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4" w:type="dxa"/>
        <w:tblInd w:w="234" w:type="dxa"/>
        <w:tblLook w:val="04A0" w:firstRow="1" w:lastRow="0" w:firstColumn="1" w:lastColumn="0" w:noHBand="0" w:noVBand="1"/>
      </w:tblPr>
      <w:tblGrid>
        <w:gridCol w:w="10064"/>
      </w:tblGrid>
      <w:tr w:rsidR="00B10634">
        <w:trPr>
          <w:trHeight w:val="1832"/>
        </w:trPr>
        <w:tc>
          <w:tcPr>
            <w:tcW w:w="10064" w:type="dxa"/>
          </w:tcPr>
          <w:p w:rsidR="00B10634" w:rsidRDefault="00574BA8">
            <w:pPr>
              <w:spacing w:after="120"/>
              <w:ind w:leftChars="72" w:left="158"/>
              <w:rPr>
                <w:rFonts w:ascii="Arial" w:hAnsi="Arial" w:cs="Arial"/>
                <w:b/>
                <w:bCs/>
                <w:sz w:val="21"/>
                <w:szCs w:val="21"/>
                <w:lang w:val="en-NZ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NZ"/>
              </w:rPr>
              <w:t>Booking Process Summary</w:t>
            </w:r>
          </w:p>
          <w:p w:rsidR="00B10634" w:rsidRDefault="00574BA8">
            <w:pPr>
              <w:numPr>
                <w:ilvl w:val="0"/>
                <w:numId w:val="1"/>
              </w:numPr>
              <w:tabs>
                <w:tab w:val="clear" w:pos="425"/>
              </w:tabs>
              <w:spacing w:after="12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Please complete all applicable areas </w:t>
            </w:r>
            <w:r>
              <w:rPr>
                <w:rFonts w:ascii="Arial" w:hAnsi="Arial" w:cs="Arial"/>
                <w:sz w:val="21"/>
                <w:szCs w:val="21"/>
                <w:lang w:val="en-NZ"/>
              </w:rPr>
              <w:t xml:space="preserve">(grey boxes) </w:t>
            </w:r>
            <w:r>
              <w:rPr>
                <w:rFonts w:ascii="Arial" w:hAnsi="Arial" w:cs="Arial"/>
                <w:sz w:val="21"/>
                <w:szCs w:val="21"/>
              </w:rPr>
              <w:t>of this form and email</w:t>
            </w:r>
            <w:r>
              <w:rPr>
                <w:rFonts w:ascii="Arial" w:hAnsi="Arial" w:cs="Arial"/>
                <w:sz w:val="21"/>
                <w:szCs w:val="21"/>
                <w:lang w:val="en-NZ"/>
              </w:rPr>
              <w:t xml:space="preserve"> it</w:t>
            </w:r>
            <w:r>
              <w:rPr>
                <w:rFonts w:ascii="Arial" w:hAnsi="Arial" w:cs="Arial"/>
                <w:sz w:val="21"/>
                <w:szCs w:val="21"/>
              </w:rPr>
              <w:t xml:space="preserve"> back to </w:t>
            </w:r>
            <w:hyperlink r:id="rId9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info@themeetingrooms.co.nz</w:t>
              </w:r>
            </w:hyperlink>
          </w:p>
          <w:p w:rsidR="00B10634" w:rsidRDefault="00574BA8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sz w:val="21"/>
                <w:szCs w:val="21"/>
                <w:lang w:val="en-NZ"/>
              </w:rPr>
            </w:pPr>
            <w:r>
              <w:rPr>
                <w:rFonts w:ascii="Arial" w:hAnsi="Arial" w:cs="Arial"/>
                <w:sz w:val="21"/>
                <w:szCs w:val="21"/>
                <w:lang w:val="en-NZ"/>
              </w:rPr>
              <w:t>We will confirm the price.</w:t>
            </w:r>
          </w:p>
          <w:p w:rsidR="00B10634" w:rsidRDefault="00574BA8">
            <w:pPr>
              <w:numPr>
                <w:ilvl w:val="0"/>
                <w:numId w:val="1"/>
              </w:numPr>
              <w:tabs>
                <w:tab w:val="clear" w:pos="425"/>
              </w:tabs>
              <w:spacing w:after="240" w:line="240" w:lineRule="auto"/>
              <w:rPr>
                <w:rFonts w:ascii="Arial" w:hAnsi="Arial" w:cs="Arial"/>
                <w:sz w:val="21"/>
                <w:szCs w:val="21"/>
                <w:lang w:val="en-NZ"/>
              </w:rPr>
            </w:pPr>
            <w:r>
              <w:rPr>
                <w:rFonts w:ascii="Arial" w:hAnsi="Arial" w:cs="Arial"/>
                <w:sz w:val="21"/>
                <w:szCs w:val="21"/>
                <w:lang w:val="en-NZ"/>
              </w:rPr>
              <w:t xml:space="preserve">An invoice for the deposit required to </w:t>
            </w:r>
            <w:r>
              <w:rPr>
                <w:rFonts w:ascii="Arial" w:hAnsi="Arial" w:cs="Arial"/>
                <w:sz w:val="21"/>
                <w:szCs w:val="21"/>
                <w:lang w:val="en-NZ"/>
              </w:rPr>
              <w:t>confirm the booking will be issued upon price acceptance.</w:t>
            </w:r>
          </w:p>
        </w:tc>
      </w:tr>
    </w:tbl>
    <w:p w:rsidR="00B10634" w:rsidRDefault="00B10634">
      <w:pPr>
        <w:spacing w:after="240" w:line="240" w:lineRule="auto"/>
        <w:rPr>
          <w:rFonts w:ascii="Arial" w:hAnsi="Arial" w:cs="Arial"/>
          <w:sz w:val="12"/>
          <w:szCs w:val="12"/>
          <w:lang w:val="en-NZ"/>
        </w:rPr>
      </w:pPr>
    </w:p>
    <w:tbl>
      <w:tblPr>
        <w:tblpPr w:leftFromText="180" w:rightFromText="180" w:vertAnchor="text" w:tblpX="184" w:tblpY="1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0"/>
      </w:tblGrid>
      <w:tr w:rsidR="00B10634">
        <w:trPr>
          <w:trHeight w:val="590"/>
        </w:trPr>
        <w:tc>
          <w:tcPr>
            <w:tcW w:w="10050" w:type="dxa"/>
            <w:shd w:val="clear" w:color="auto" w:fill="FDE9D9"/>
            <w:vAlign w:val="center"/>
          </w:tcPr>
          <w:p w:rsidR="00B10634" w:rsidRDefault="00574B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val="en-NZ"/>
              </w:rPr>
              <w:t xml:space="preserve">All 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bookings are subject to 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val="en-NZ"/>
              </w:rPr>
              <w:t>the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cancellation policy outlined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val="en-NZ"/>
              </w:rPr>
              <w:t xml:space="preserve"> in</w:t>
            </w:r>
            <w: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terms of trade</w:t>
            </w:r>
          </w:p>
        </w:tc>
      </w:tr>
    </w:tbl>
    <w:p w:rsidR="00B10634" w:rsidRDefault="00B10634">
      <w:pPr>
        <w:pBdr>
          <w:bottom w:val="none" w:sz="0" w:space="0" w:color="000000"/>
        </w:pBdr>
        <w:spacing w:after="120" w:line="240" w:lineRule="auto"/>
        <w:rPr>
          <w:rFonts w:ascii="Arial" w:hAnsi="Arial" w:cs="Arial"/>
          <w:sz w:val="12"/>
          <w:szCs w:val="12"/>
          <w:lang w:val="en-NZ"/>
        </w:rPr>
      </w:pPr>
    </w:p>
    <w:p w:rsidR="00B10634" w:rsidRDefault="00B10634">
      <w:pPr>
        <w:pBdr>
          <w:bottom w:val="none" w:sz="0" w:space="0" w:color="000000"/>
        </w:pBdr>
        <w:spacing w:after="120" w:line="240" w:lineRule="auto"/>
        <w:rPr>
          <w:rFonts w:ascii="Arial" w:hAnsi="Arial" w:cs="Arial"/>
          <w:sz w:val="12"/>
          <w:szCs w:val="12"/>
          <w:lang w:val="en-NZ"/>
        </w:rPr>
      </w:pPr>
    </w:p>
    <w:tbl>
      <w:tblPr>
        <w:tblpPr w:leftFromText="180" w:rightFromText="180" w:vertAnchor="text" w:tblpX="250" w:tblpY="1"/>
        <w:tblOverlap w:val="never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901"/>
        <w:gridCol w:w="1096"/>
        <w:gridCol w:w="434"/>
        <w:gridCol w:w="638"/>
        <w:gridCol w:w="426"/>
        <w:gridCol w:w="499"/>
        <w:gridCol w:w="145"/>
        <w:gridCol w:w="92"/>
        <w:gridCol w:w="795"/>
        <w:gridCol w:w="967"/>
      </w:tblGrid>
      <w:tr w:rsidR="00B10634">
        <w:trPr>
          <w:trHeight w:val="283"/>
        </w:trPr>
        <w:tc>
          <w:tcPr>
            <w:tcW w:w="4049" w:type="dxa"/>
            <w:tcBorders>
              <w:bottom w:val="single" w:sz="4" w:space="0" w:color="auto"/>
            </w:tcBorders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would like to</w:t>
            </w:r>
          </w:p>
        </w:tc>
        <w:tc>
          <w:tcPr>
            <w:tcW w:w="5993" w:type="dxa"/>
            <w:gridSpan w:val="10"/>
            <w:tcBorders>
              <w:bottom w:val="single" w:sz="4" w:space="0" w:color="auto"/>
            </w:tcBorders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7E7282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</w:rPr>
              <w:t xml:space="preserve"> make a booking                            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get a quote</w:t>
            </w:r>
          </w:p>
        </w:tc>
      </w:tr>
      <w:tr w:rsidR="00B10634">
        <w:trPr>
          <w:trHeight w:val="283"/>
        </w:trPr>
        <w:tc>
          <w:tcPr>
            <w:tcW w:w="100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634" w:rsidRDefault="00B106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0634">
        <w:trPr>
          <w:trHeight w:val="283"/>
        </w:trPr>
        <w:tc>
          <w:tcPr>
            <w:tcW w:w="4049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legal (billing) name</w:t>
            </w:r>
          </w:p>
        </w:tc>
        <w:tc>
          <w:tcPr>
            <w:tcW w:w="5993" w:type="dxa"/>
            <w:gridSpan w:val="10"/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tcBorders>
              <w:bottom w:val="single" w:sz="4" w:space="0" w:color="auto"/>
            </w:tcBorders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 Required</w:t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(e.g.  01 – 03/04/20</w:t>
            </w:r>
            <w:r>
              <w:rPr>
                <w:rFonts w:ascii="Arial" w:hAnsi="Arial" w:cs="Arial"/>
                <w:bCs/>
                <w:sz w:val="18"/>
                <w:szCs w:val="18"/>
                <w:lang w:val="en-NZ"/>
              </w:rPr>
              <w:t>22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993" w:type="dxa"/>
            <w:gridSpan w:val="10"/>
            <w:tcBorders>
              <w:bottom w:val="single" w:sz="4" w:space="0" w:color="auto"/>
            </w:tcBorders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</w:t>
            </w:r>
            <w:bookmarkStart w:id="1" w:name="_GoBack"/>
            <w:bookmarkEnd w:id="1"/>
            <w:r>
              <w:rPr>
                <w:rFonts w:ascii="Arial" w:hAnsi="Arial" w:cs="Arial"/>
              </w:rPr>
              <w:t>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tcBorders>
              <w:bottom w:val="single" w:sz="4" w:space="0" w:color="auto"/>
              <w:right w:val="nil"/>
            </w:tcBorders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93" w:type="dxa"/>
            <w:gridSpan w:val="10"/>
            <w:tcBorders>
              <w:left w:val="nil"/>
              <w:bottom w:val="single" w:sz="4" w:space="0" w:color="auto"/>
            </w:tcBorders>
          </w:tcPr>
          <w:p w:rsidR="00B10634" w:rsidRDefault="00B10634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</w:tr>
      <w:tr w:rsidR="00B10634">
        <w:trPr>
          <w:trHeight w:val="283"/>
        </w:trPr>
        <w:tc>
          <w:tcPr>
            <w:tcW w:w="4049" w:type="dxa"/>
            <w:shd w:val="clear" w:color="auto" w:fill="000000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Session Required</w:t>
            </w:r>
          </w:p>
        </w:tc>
        <w:tc>
          <w:tcPr>
            <w:tcW w:w="3495" w:type="dxa"/>
            <w:gridSpan w:val="5"/>
            <w:tcBorders>
              <w:bottom w:val="single" w:sz="4" w:space="0" w:color="auto"/>
              <w:right w:val="nil"/>
            </w:tcBorders>
            <w:shd w:val="clear" w:color="auto" w:fill="000000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Session Times</w:t>
            </w:r>
          </w:p>
        </w:tc>
        <w:tc>
          <w:tcPr>
            <w:tcW w:w="2498" w:type="dxa"/>
            <w:gridSpan w:val="5"/>
            <w:tcBorders>
              <w:left w:val="nil"/>
              <w:bottom w:val="single" w:sz="4" w:space="0" w:color="auto"/>
            </w:tcBorders>
            <w:shd w:val="clear" w:color="auto" w:fill="000000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 Start Time</w:t>
            </w:r>
          </w:p>
        </w:tc>
      </w:tr>
      <w:tr w:rsidR="00B10634">
        <w:trPr>
          <w:trHeight w:val="283"/>
        </w:trPr>
        <w:tc>
          <w:tcPr>
            <w:tcW w:w="4049" w:type="dxa"/>
            <w:vMerge w:val="restart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Note: </w:t>
            </w:r>
            <w:r>
              <w:rPr>
                <w:rFonts w:ascii="Arial" w:hAnsi="Arial" w:cs="Arial"/>
                <w:bCs/>
                <w:sz w:val="16"/>
                <w:szCs w:val="16"/>
                <w:lang w:val="en-NZ"/>
              </w:rPr>
              <w:t>Sessions spanning morning &amp; afternoon slots are a Full Day.</w:t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sz w:val="16"/>
                <w:szCs w:val="16"/>
                <w:lang w:val="en-NZ"/>
              </w:rPr>
              <w:t>(e.g. 10am - 2pm = Full Day)</w:t>
            </w:r>
          </w:p>
          <w:p w:rsidR="00B10634" w:rsidRDefault="00B106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NZ"/>
              </w:rPr>
              <w:t>C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ustom session times falling outside the </w:t>
            </w:r>
            <w:r>
              <w:rPr>
                <w:rFonts w:ascii="Arial" w:hAnsi="Arial" w:cs="Arial"/>
                <w:bCs/>
                <w:sz w:val="16"/>
                <w:szCs w:val="16"/>
                <w:lang w:val="en-NZ"/>
              </w:rPr>
              <w:t xml:space="preserve">normal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session slot</w:t>
            </w:r>
            <w:r>
              <w:rPr>
                <w:rFonts w:ascii="Arial" w:hAnsi="Arial" w:cs="Arial"/>
                <w:bCs/>
                <w:sz w:val="16"/>
                <w:szCs w:val="16"/>
                <w:lang w:val="en-NZ"/>
              </w:rPr>
              <w:t xml:space="preserve"> boundaries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en-NZ"/>
              </w:rPr>
              <w:t>may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incur additional charges</w:t>
            </w:r>
          </w:p>
        </w:tc>
        <w:tc>
          <w:tcPr>
            <w:tcW w:w="3495" w:type="dxa"/>
            <w:gridSpan w:val="5"/>
            <w:tcBorders>
              <w:righ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Morning    (8am – 12:15pm)</w:t>
            </w:r>
          </w:p>
        </w:tc>
        <w:tc>
          <w:tcPr>
            <w:tcW w:w="2498" w:type="dxa"/>
            <w:gridSpan w:val="5"/>
            <w:tcBorders>
              <w:lef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Starting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     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/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95" w:type="dxa"/>
            <w:gridSpan w:val="5"/>
            <w:tcBorders>
              <w:righ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Afternoon (12:45 – 5pm)</w:t>
            </w:r>
          </w:p>
        </w:tc>
        <w:tc>
          <w:tcPr>
            <w:tcW w:w="2498" w:type="dxa"/>
            <w:gridSpan w:val="5"/>
            <w:tcBorders>
              <w:lef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Starting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     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/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95" w:type="dxa"/>
            <w:gridSpan w:val="5"/>
            <w:tcBorders>
              <w:righ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Full day    (8am – 5pm)</w:t>
            </w:r>
          </w:p>
        </w:tc>
        <w:tc>
          <w:tcPr>
            <w:tcW w:w="2498" w:type="dxa"/>
            <w:gridSpan w:val="5"/>
            <w:tcBorders>
              <w:lef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Starting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     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/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93" w:type="dxa"/>
            <w:gridSpan w:val="10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>Custom Session</w:t>
            </w:r>
          </w:p>
        </w:tc>
      </w:tr>
      <w:tr w:rsidR="00B10634">
        <w:trPr>
          <w:trHeight w:val="283"/>
        </w:trPr>
        <w:tc>
          <w:tcPr>
            <w:tcW w:w="4049" w:type="dxa"/>
            <w:vMerge/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</w:t>
            </w:r>
            <w:r>
              <w:rPr>
                <w:rFonts w:ascii="Arial" w:hAnsi="Arial" w:cs="Arial"/>
                <w:sz w:val="16"/>
                <w:szCs w:val="16"/>
              </w:rPr>
              <w:t xml:space="preserve">(please specify)  </w:t>
            </w:r>
          </w:p>
          <w:p w:rsidR="00B10634" w:rsidRDefault="00B106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Starting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Ending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634">
        <w:trPr>
          <w:trHeight w:val="247"/>
        </w:trPr>
        <w:tc>
          <w:tcPr>
            <w:tcW w:w="4049" w:type="dxa"/>
            <w:vMerge w:val="restart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Room size requested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10634" w:rsidRDefault="00574BA8">
            <w:pPr>
              <w:tabs>
                <w:tab w:val="left" w:pos="17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NZ"/>
              </w:rPr>
              <w:t xml:space="preserve">Interview                            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634" w:rsidRDefault="00574BA8">
            <w:pPr>
              <w:tabs>
                <w:tab w:val="left" w:pos="17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NZ"/>
              </w:rPr>
              <w:t xml:space="preserve">Small  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B10634" w:rsidRDefault="00574BA8">
            <w:pPr>
              <w:tabs>
                <w:tab w:val="left" w:pos="17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NZ"/>
              </w:rPr>
              <w:t>Boardroom</w:t>
            </w:r>
          </w:p>
        </w:tc>
      </w:tr>
      <w:tr w:rsidR="00B10634">
        <w:trPr>
          <w:trHeight w:val="247"/>
        </w:trPr>
        <w:tc>
          <w:tcPr>
            <w:tcW w:w="4049" w:type="dxa"/>
            <w:vMerge/>
          </w:tcPr>
          <w:p w:rsidR="00B10634" w:rsidRDefault="00B10634">
            <w:pPr>
              <w:tabs>
                <w:tab w:val="left" w:pos="1760"/>
              </w:tabs>
              <w:spacing w:after="0" w:line="240" w:lineRule="auto"/>
            </w:pPr>
          </w:p>
        </w:tc>
        <w:tc>
          <w:tcPr>
            <w:tcW w:w="1997" w:type="dxa"/>
            <w:gridSpan w:val="2"/>
            <w:tcBorders>
              <w:top w:val="nil"/>
              <w:right w:val="nil"/>
            </w:tcBorders>
          </w:tcPr>
          <w:p w:rsidR="00B10634" w:rsidRDefault="00574BA8">
            <w:pPr>
              <w:tabs>
                <w:tab w:val="left" w:pos="1760"/>
              </w:tabs>
              <w:spacing w:after="0" w:line="240" w:lineRule="auto"/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t xml:space="preserve"> Large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right w:val="nil"/>
            </w:tcBorders>
          </w:tcPr>
          <w:p w:rsidR="00B10634" w:rsidRDefault="00574BA8">
            <w:pPr>
              <w:tabs>
                <w:tab w:val="left" w:pos="1760"/>
              </w:tabs>
              <w:spacing w:after="0" w:line="240" w:lineRule="auto"/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n-NZ"/>
              </w:rPr>
              <w:t xml:space="preserve">  Conference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</w:tcBorders>
          </w:tcPr>
          <w:p w:rsidR="00B10634" w:rsidRDefault="00B10634">
            <w:pPr>
              <w:tabs>
                <w:tab w:val="left" w:pos="17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634">
        <w:trPr>
          <w:trHeight w:val="283"/>
        </w:trPr>
        <w:tc>
          <w:tcPr>
            <w:tcW w:w="4049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of attendees </w:t>
            </w:r>
            <w:r>
              <w:rPr>
                <w:rFonts w:ascii="Arial" w:hAnsi="Arial" w:cs="Arial"/>
                <w:b/>
                <w:sz w:val="16"/>
                <w:szCs w:val="16"/>
              </w:rPr>
              <w:t>(for room setting purpose)</w:t>
            </w:r>
          </w:p>
        </w:tc>
        <w:tc>
          <w:tcPr>
            <w:tcW w:w="3069" w:type="dxa"/>
            <w:gridSpan w:val="4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NZ"/>
              </w:rPr>
              <w:t>No. of</w:t>
            </w:r>
            <w:r>
              <w:rPr>
                <w:rFonts w:ascii="Arial" w:hAnsi="Arial" w:cs="Arial"/>
              </w:rPr>
              <w:t xml:space="preserve"> presenters :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4" w:type="dxa"/>
            <w:gridSpan w:val="6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NZ"/>
              </w:rPr>
              <w:t>No. Of attendees</w:t>
            </w:r>
            <w:r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room layout</w:t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Note: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Room capacity is subject to room layout.</w:t>
            </w:r>
          </w:p>
          <w:p w:rsidR="00B10634" w:rsidRDefault="00574BA8">
            <w:pPr>
              <w:spacing w:after="0" w:line="240" w:lineRule="auto"/>
              <w:rPr>
                <w:rStyle w:val="Hyperlink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For room layout details please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visit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hyperlink r:id="rId10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themeetingrooms.co.nz/rooms</w:t>
              </w:r>
            </w:hyperlink>
          </w:p>
          <w:p w:rsidR="00B10634" w:rsidRDefault="00B10634">
            <w:pPr>
              <w:spacing w:after="0" w:line="240" w:lineRule="auto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3" w:type="dxa"/>
            <w:gridSpan w:val="10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 Shape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Boardroom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Classroom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</w:instrText>
            </w:r>
            <w:r>
              <w:rPr>
                <w:rFonts w:ascii="Arial" w:hAnsi="Arial" w:cs="Arial"/>
              </w:rPr>
              <w:instrText xml:space="preserve">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Herringbone</w:t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Cabaret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Theatre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NZ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oom reconfiguration fee of $50 applies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Other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(please specify)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function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(for welcome </w:t>
            </w:r>
            <w:r>
              <w:rPr>
                <w:rFonts w:ascii="Arial" w:hAnsi="Arial" w:cs="Arial"/>
                <w:b/>
                <w:sz w:val="16"/>
                <w:szCs w:val="16"/>
              </w:rPr>
              <w:t>signs)</w:t>
            </w:r>
          </w:p>
        </w:tc>
        <w:tc>
          <w:tcPr>
            <w:tcW w:w="5993" w:type="dxa"/>
            <w:gridSpan w:val="10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 w:val="restart"/>
          </w:tcPr>
          <w:p w:rsidR="00B10634" w:rsidRDefault="00574BA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responsible for this booking</w:t>
            </w:r>
          </w:p>
        </w:tc>
        <w:tc>
          <w:tcPr>
            <w:tcW w:w="901" w:type="dxa"/>
            <w:tcBorders>
              <w:righ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238" w:type="dxa"/>
            <w:gridSpan w:val="6"/>
            <w:tcBorders>
              <w:lef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righ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967" w:type="dxa"/>
            <w:tcBorders>
              <w:lef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/>
          </w:tcPr>
          <w:p w:rsidR="00B10634" w:rsidRDefault="00B1063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5092" w:type="dxa"/>
            <w:gridSpan w:val="9"/>
            <w:tcBorders>
              <w:lef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 w:val="restart"/>
          </w:tcPr>
          <w:p w:rsidR="00B10634" w:rsidRDefault="00574BA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person attending the event</w:t>
            </w:r>
          </w:p>
        </w:tc>
        <w:tc>
          <w:tcPr>
            <w:tcW w:w="901" w:type="dxa"/>
            <w:tcBorders>
              <w:righ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238" w:type="dxa"/>
            <w:gridSpan w:val="6"/>
            <w:tcBorders>
              <w:lef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righ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967" w:type="dxa"/>
            <w:tcBorders>
              <w:lef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  <w:vMerge/>
          </w:tcPr>
          <w:p w:rsidR="00B10634" w:rsidRDefault="00B1063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092" w:type="dxa"/>
            <w:gridSpan w:val="9"/>
            <w:tcBorders>
              <w:left w:val="nil"/>
            </w:tcBorders>
          </w:tcPr>
          <w:p w:rsidR="00B10634" w:rsidRDefault="00574B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283"/>
        </w:trPr>
        <w:tc>
          <w:tcPr>
            <w:tcW w:w="4049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Information / Notes</w:t>
            </w:r>
          </w:p>
        </w:tc>
        <w:tc>
          <w:tcPr>
            <w:tcW w:w="901" w:type="dxa"/>
            <w:tcBorders>
              <w:right w:val="nil"/>
            </w:tcBorders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  <w:p w:rsidR="00B10634" w:rsidRDefault="00B106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92" w:type="dxa"/>
            <w:gridSpan w:val="9"/>
            <w:tcBorders>
              <w:left w:val="nil"/>
            </w:tcBorders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10634" w:rsidRDefault="00B10634">
      <w:pPr>
        <w:pStyle w:val="Heading1"/>
        <w:spacing w:before="120"/>
        <w:ind w:left="142"/>
        <w:rPr>
          <w:rFonts w:ascii="Arial" w:hAnsi="Arial" w:cs="Arial"/>
          <w:sz w:val="16"/>
          <w:szCs w:val="16"/>
        </w:rPr>
      </w:pPr>
    </w:p>
    <w:tbl>
      <w:tblPr>
        <w:tblW w:w="100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714"/>
      </w:tblGrid>
      <w:tr w:rsidR="00B10634">
        <w:tc>
          <w:tcPr>
            <w:tcW w:w="10067" w:type="dxa"/>
            <w:gridSpan w:val="2"/>
            <w:shd w:val="clear" w:color="auto" w:fill="000000"/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Payment Details</w:t>
            </w:r>
          </w:p>
        </w:tc>
      </w:tr>
      <w:tr w:rsidR="00B10634">
        <w:tc>
          <w:tcPr>
            <w:tcW w:w="5353" w:type="dxa"/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Your purchase order / reference number(s)</w:t>
            </w:r>
          </w:p>
        </w:tc>
        <w:tc>
          <w:tcPr>
            <w:tcW w:w="4714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10634">
        <w:tc>
          <w:tcPr>
            <w:tcW w:w="5353" w:type="dxa"/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Your billing address </w:t>
            </w:r>
          </w:p>
        </w:tc>
        <w:tc>
          <w:tcPr>
            <w:tcW w:w="4714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c>
          <w:tcPr>
            <w:tcW w:w="5353" w:type="dxa"/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Email invoice</w:t>
            </w:r>
            <w:r>
              <w:rPr>
                <w:rFonts w:ascii="Arial" w:hAnsi="Arial" w:cs="Arial"/>
                <w:sz w:val="16"/>
                <w:szCs w:val="16"/>
              </w:rPr>
              <w:t xml:space="preserve"> (provide email address if want i</w:t>
            </w:r>
            <w:r>
              <w:rPr>
                <w:rFonts w:ascii="Arial" w:hAnsi="Arial" w:cs="Arial"/>
                <w:sz w:val="16"/>
                <w:szCs w:val="16"/>
                <w:lang w:val="en-NZ"/>
              </w:rPr>
              <w:t>nvoice</w:t>
            </w:r>
            <w:r>
              <w:rPr>
                <w:rFonts w:ascii="Arial" w:hAnsi="Arial" w:cs="Arial"/>
                <w:sz w:val="16"/>
                <w:szCs w:val="16"/>
              </w:rPr>
              <w:t xml:space="preserve"> emailed)</w:t>
            </w:r>
          </w:p>
        </w:tc>
        <w:tc>
          <w:tcPr>
            <w:tcW w:w="4714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c>
          <w:tcPr>
            <w:tcW w:w="5353" w:type="dxa"/>
          </w:tcPr>
          <w:p w:rsidR="00B10634" w:rsidRDefault="00574BA8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Other info / instructions / notes</w:t>
            </w:r>
          </w:p>
          <w:p w:rsidR="00B10634" w:rsidRDefault="00B10634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10634" w:rsidRDefault="00B10634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14" w:type="dxa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10634" w:rsidRDefault="00B10634">
      <w:pPr>
        <w:pStyle w:val="Heading1"/>
        <w:ind w:left="142"/>
        <w:rPr>
          <w:rFonts w:ascii="Arial" w:hAnsi="Arial" w:cs="Arial"/>
          <w:sz w:val="12"/>
          <w:szCs w:val="12"/>
          <w:lang w:val="en-NZ"/>
        </w:rPr>
      </w:pPr>
    </w:p>
    <w:tbl>
      <w:tblPr>
        <w:tblW w:w="1006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807"/>
        <w:gridCol w:w="1675"/>
        <w:gridCol w:w="775"/>
        <w:gridCol w:w="353"/>
        <w:gridCol w:w="1309"/>
        <w:gridCol w:w="775"/>
        <w:gridCol w:w="1613"/>
        <w:gridCol w:w="737"/>
        <w:gridCol w:w="35"/>
      </w:tblGrid>
      <w:tr w:rsidR="00F766B0" w:rsidTr="00F766B0">
        <w:tc>
          <w:tcPr>
            <w:tcW w:w="1985" w:type="dxa"/>
            <w:shd w:val="clear" w:color="auto" w:fill="000000"/>
          </w:tcPr>
          <w:p w:rsidR="00F766B0" w:rsidRDefault="00F766B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color w:val="FFFFFF"/>
              </w:rPr>
              <w:t>Catering Details</w:t>
            </w:r>
          </w:p>
        </w:tc>
        <w:tc>
          <w:tcPr>
            <w:tcW w:w="8079" w:type="dxa"/>
            <w:gridSpan w:val="9"/>
            <w:shd w:val="clear" w:color="auto" w:fill="000000"/>
          </w:tcPr>
          <w:p w:rsidR="00F766B0" w:rsidRDefault="00F766B0" w:rsidP="00F766B0">
            <w:pPr>
              <w:spacing w:after="0" w:line="240" w:lineRule="auto"/>
              <w:ind w:left="142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Note: This is a catered premises. Self-catering by arrangement only.</w:t>
            </w:r>
          </w:p>
        </w:tc>
      </w:tr>
      <w:tr w:rsidR="00B10634" w:rsidTr="00F766B0">
        <w:trPr>
          <w:gridAfter w:val="1"/>
          <w:wAfter w:w="35" w:type="dxa"/>
        </w:trPr>
        <w:tc>
          <w:tcPr>
            <w:tcW w:w="2792" w:type="dxa"/>
            <w:gridSpan w:val="2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Is catering required? </w:t>
            </w:r>
          </w:p>
        </w:tc>
        <w:tc>
          <w:tcPr>
            <w:tcW w:w="7237" w:type="dxa"/>
            <w:gridSpan w:val="7"/>
          </w:tcPr>
          <w:p w:rsidR="00B10634" w:rsidRDefault="00574BA8">
            <w:pPr>
              <w:tabs>
                <w:tab w:val="left" w:pos="17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t xml:space="preserve">YES </w:t>
            </w:r>
            <w:r>
              <w:rPr>
                <w:rFonts w:ascii="Arial" w:hAnsi="Arial" w:cs="Arial"/>
              </w:rPr>
              <w:t xml:space="preserve">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NZ"/>
              </w:rPr>
              <w:t>NO</w:t>
            </w:r>
            <w:r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n-NZ"/>
              </w:rPr>
              <w:t xml:space="preserve"> TBC </w:t>
            </w:r>
          </w:p>
        </w:tc>
      </w:tr>
      <w:tr w:rsidR="00B10634" w:rsidTr="00F766B0">
        <w:trPr>
          <w:gridAfter w:val="1"/>
          <w:wAfter w:w="35" w:type="dxa"/>
        </w:trPr>
        <w:tc>
          <w:tcPr>
            <w:tcW w:w="2792" w:type="dxa"/>
            <w:gridSpan w:val="2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NZ"/>
              </w:rPr>
              <w:t>o.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of people catering for</w:t>
            </w:r>
          </w:p>
        </w:tc>
        <w:tc>
          <w:tcPr>
            <w:tcW w:w="7237" w:type="dxa"/>
            <w:gridSpan w:val="7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lang w:val="en-NZ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(presenters and attendees)</w:t>
            </w:r>
          </w:p>
        </w:tc>
      </w:tr>
      <w:tr w:rsidR="00B10634" w:rsidTr="00F766B0">
        <w:trPr>
          <w:gridAfter w:val="1"/>
          <w:wAfter w:w="35" w:type="dxa"/>
        </w:trPr>
        <w:tc>
          <w:tcPr>
            <w:tcW w:w="2792" w:type="dxa"/>
            <w:gridSpan w:val="2"/>
            <w:vMerge w:val="restart"/>
            <w:shd w:val="clear" w:color="auto" w:fill="auto"/>
          </w:tcPr>
          <w:p w:rsidR="00B10634" w:rsidRDefault="00574B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NZ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NZ"/>
              </w:rPr>
              <w:t>Catering Requirements</w:t>
            </w:r>
          </w:p>
        </w:tc>
        <w:tc>
          <w:tcPr>
            <w:tcW w:w="2803" w:type="dxa"/>
            <w:gridSpan w:val="3"/>
            <w:tcBorders>
              <w:right w:val="single" w:sz="4" w:space="0" w:color="A6A6A6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ind w:firstLineChars="50" w:firstLine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Bottomless Tea &amp; Coffee</w:t>
            </w:r>
          </w:p>
        </w:tc>
        <w:tc>
          <w:tcPr>
            <w:tcW w:w="1309" w:type="dxa"/>
            <w:tcBorders>
              <w:left w:val="single" w:sz="4" w:space="0" w:color="A6A6A6"/>
              <w:righ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ind w:firstLineChars="50" w:firstLine="10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Half day     </w:t>
            </w:r>
            <w:r>
              <w:rPr>
                <w:rFonts w:ascii="Arial" w:hAnsi="Arial" w:cs="Arial"/>
                <w:sz w:val="21"/>
                <w:szCs w:val="21"/>
                <w:lang w:val="en-NZ"/>
              </w:rPr>
              <w:t xml:space="preserve">   </w:t>
            </w:r>
          </w:p>
        </w:tc>
        <w:tc>
          <w:tcPr>
            <w:tcW w:w="775" w:type="dxa"/>
            <w:tcBorders>
              <w:left w:val="single" w:sz="4" w:space="0" w:color="A6A6A6"/>
              <w:righ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13" w:type="dxa"/>
            <w:tcBorders>
              <w:left w:val="nil"/>
              <w:righ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ind w:firstLineChars="50" w:firstLine="10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Full day</w:t>
            </w:r>
            <w:r>
              <w:rPr>
                <w:rFonts w:ascii="Arial" w:hAnsi="Arial" w:cs="Arial"/>
                <w:sz w:val="21"/>
                <w:szCs w:val="21"/>
                <w:lang w:val="en-NZ"/>
              </w:rPr>
              <w:t xml:space="preserve">      </w:t>
            </w:r>
          </w:p>
        </w:tc>
        <w:tc>
          <w:tcPr>
            <w:tcW w:w="737" w:type="dxa"/>
            <w:tcBorders>
              <w:lef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10634" w:rsidTr="00F766B0">
        <w:trPr>
          <w:gridAfter w:val="1"/>
          <w:wAfter w:w="35" w:type="dxa"/>
        </w:trPr>
        <w:tc>
          <w:tcPr>
            <w:tcW w:w="2792" w:type="dxa"/>
            <w:gridSpan w:val="2"/>
            <w:vMerge/>
            <w:shd w:val="clear" w:color="auto" w:fill="auto"/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5" w:type="dxa"/>
            <w:tcBorders>
              <w:right w:val="single" w:sz="4" w:space="0" w:color="A6A6A6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ind w:firstLineChars="50" w:firstLine="10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tea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0634" w:rsidRDefault="00574BA8">
            <w:pPr>
              <w:spacing w:after="0" w:line="240" w:lineRule="auto"/>
              <w:ind w:firstLineChars="50" w:firstLine="10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 Required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:</w:t>
            </w:r>
          </w:p>
        </w:tc>
        <w:tc>
          <w:tcPr>
            <w:tcW w:w="775" w:type="dxa"/>
            <w:tcBorders>
              <w:left w:val="single" w:sz="4" w:space="0" w:color="A6A6A6"/>
              <w:righ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62" w:type="dxa"/>
            <w:gridSpan w:val="2"/>
            <w:tcBorders>
              <w:righ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ind w:firstLineChars="50" w:firstLine="10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0634" w:rsidRDefault="00574BA8">
            <w:pPr>
              <w:spacing w:after="0" w:line="240" w:lineRule="auto"/>
              <w:ind w:firstLineChars="50" w:firstLine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Time Required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:</w:t>
            </w:r>
          </w:p>
        </w:tc>
        <w:tc>
          <w:tcPr>
            <w:tcW w:w="775" w:type="dxa"/>
            <w:tcBorders>
              <w:right w:val="nil"/>
            </w:tcBorders>
            <w:shd w:val="clear" w:color="auto" w:fill="auto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auto"/>
          </w:tcPr>
          <w:p w:rsidR="00B10634" w:rsidRDefault="00574BA8" w:rsidP="00F766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Afternoon </w:t>
            </w:r>
            <w:r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Time Required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:</w:t>
            </w:r>
          </w:p>
        </w:tc>
        <w:tc>
          <w:tcPr>
            <w:tcW w:w="737" w:type="dxa"/>
            <w:shd w:val="clear" w:color="auto" w:fill="auto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B10634" w:rsidRDefault="00574BA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10634" w:rsidTr="00F766B0">
        <w:trPr>
          <w:gridAfter w:val="1"/>
          <w:wAfter w:w="35" w:type="dxa"/>
        </w:trPr>
        <w:tc>
          <w:tcPr>
            <w:tcW w:w="2792" w:type="dxa"/>
            <w:gridSpan w:val="2"/>
            <w:vMerge/>
            <w:shd w:val="clear" w:color="auto" w:fill="auto"/>
          </w:tcPr>
          <w:p w:rsidR="00B10634" w:rsidRDefault="00B10634">
            <w:pPr>
              <w:spacing w:after="0" w:line="240" w:lineRule="auto"/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7237" w:type="dxa"/>
            <w:gridSpan w:val="7"/>
            <w:shd w:val="clear" w:color="auto" w:fill="auto"/>
          </w:tcPr>
          <w:p w:rsidR="00B10634" w:rsidRDefault="00574BA8">
            <w:pPr>
              <w:spacing w:after="0" w:line="240" w:lineRule="auto"/>
              <w:rPr>
                <w:rFonts w:ascii="Arial" w:hAnsi="Arial" w:cs="Arial"/>
                <w:b/>
                <w:lang w:val="en-NZ"/>
              </w:rPr>
            </w:pPr>
            <w:r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Other </w:t>
            </w:r>
            <w:r>
              <w:rPr>
                <w:rFonts w:ascii="Arial" w:hAnsi="Arial" w:cs="Arial"/>
                <w:sz w:val="16"/>
                <w:szCs w:val="16"/>
              </w:rPr>
              <w:t>(please specify</w:t>
            </w:r>
            <w:r>
              <w:rPr>
                <w:rFonts w:ascii="Arial" w:hAnsi="Arial" w:cs="Arial"/>
                <w:sz w:val="16"/>
                <w:szCs w:val="16"/>
                <w:lang w:val="en-NZ"/>
              </w:rPr>
              <w:t xml:space="preserve">)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10634" w:rsidRDefault="00574BA8">
      <w:pPr>
        <w:spacing w:before="160" w:after="120"/>
        <w:ind w:leftChars="100" w:left="220"/>
        <w:rPr>
          <w:rFonts w:ascii="Arial" w:hAnsi="Arial" w:cs="Arial"/>
          <w:sz w:val="24"/>
          <w:szCs w:val="24"/>
          <w:lang w:val="en-NZ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931545</wp:posOffset>
                </wp:positionV>
                <wp:extent cx="1339850" cy="320040"/>
                <wp:effectExtent l="313690" t="0" r="31877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3398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Coeliac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25pt;margin-top:73.35pt;width:105.5pt;height:25.2pt;rotation:-6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" fillcolor="white [3201]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Coeliac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n-NZ"/>
        </w:rPr>
        <w:t xml:space="preserve">Please list all people with special dietary requirements and select all applicable </w:t>
      </w:r>
      <w:r>
        <w:rPr>
          <w:rFonts w:ascii="Arial" w:hAnsi="Arial" w:cs="Arial"/>
          <w:sz w:val="24"/>
          <w:szCs w:val="24"/>
          <w:lang w:val="en-NZ"/>
        </w:rPr>
        <w:t>categories each of them should avoid.</w:t>
      </w:r>
    </w:p>
    <w:p w:rsidR="00B10634" w:rsidRDefault="00B10634">
      <w:pPr>
        <w:ind w:left="142"/>
        <w:rPr>
          <w:rFonts w:ascii="Arial" w:hAnsi="Arial" w:cs="Arial"/>
          <w:sz w:val="24"/>
          <w:szCs w:val="24"/>
          <w:lang w:val="en-NZ"/>
        </w:rPr>
      </w:pPr>
    </w:p>
    <w:p w:rsidR="00B10634" w:rsidRDefault="00574BA8">
      <w:pPr>
        <w:ind w:left="142"/>
        <w:rPr>
          <w:rFonts w:ascii="Arial" w:hAnsi="Arial" w:cs="Arial"/>
          <w:sz w:val="24"/>
          <w:szCs w:val="24"/>
          <w:lang w:val="en-NZ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108585</wp:posOffset>
                </wp:positionV>
                <wp:extent cx="1148715" cy="320040"/>
                <wp:effectExtent l="90170" t="0" r="19939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1484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Nightshades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407.65pt;margin-top:8.55pt;width:90.45pt;height:25.2pt;rotation:-60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" filled="f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Nightshades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35560</wp:posOffset>
                </wp:positionV>
                <wp:extent cx="1318260" cy="320040"/>
                <wp:effectExtent l="232093" t="0" r="228917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3180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Sesame Seeds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8" type="#_x0000_t202" style="position:absolute;left:0;text-align:left;margin-left:294.75pt;margin-top:2.8pt;width:103.8pt;height:25.2pt;rotation:-60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" filled="f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Sesame Seeds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163830</wp:posOffset>
                </wp:positionV>
                <wp:extent cx="1014095" cy="320040"/>
                <wp:effectExtent l="213360" t="15240" r="2476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13956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Gluten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left:0;text-align:left;margin-left:163.3pt;margin-top:12.9pt;width:79.85pt;height:25.2pt;rotation:-60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" fillcolor="#f2f2f2 [3052]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Gluten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168910</wp:posOffset>
                </wp:positionV>
                <wp:extent cx="1005840" cy="320040"/>
                <wp:effectExtent l="209550" t="19050" r="23241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5840" cy="3200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0" type="#_x0000_t202" style="position:absolute;left:0;text-align:left;margin-left:438.85pt;margin-top:13.3pt;width:79.2pt;height:25.2pt;rotation:-60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" fillcolor="#f2f2f2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169545</wp:posOffset>
                </wp:positionV>
                <wp:extent cx="1005840" cy="320040"/>
                <wp:effectExtent l="209550" t="19050" r="23241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5840" cy="3200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Vegetarian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left:0;text-align:left;margin-left:218.9pt;margin-top:13.35pt;width:79.2pt;height:25.2pt;rotation:-60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" fillcolor="#f2f2f2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Vegetarian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168910</wp:posOffset>
                </wp:positionV>
                <wp:extent cx="1005840" cy="320040"/>
                <wp:effectExtent l="209550" t="19050" r="23241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5840" cy="3200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left:0;text-align:left;margin-left:273.45pt;margin-top:13.3pt;width:79.2pt;height:25.2pt;rotation:-60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" fillcolor="#f2f2f2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Nuts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172085</wp:posOffset>
                </wp:positionV>
                <wp:extent cx="1006475" cy="320040"/>
                <wp:effectExtent l="209868" t="18732" r="232092" b="22543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6475" cy="3200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Eggs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3" type="#_x0000_t202" style="position:absolute;left:0;text-align:left;margin-left:383.7pt;margin-top:13.55pt;width:79.25pt;height:25.2pt;rotation:-60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" fillcolor="#f2f2f2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Eggs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168910</wp:posOffset>
                </wp:positionV>
                <wp:extent cx="1005840" cy="320040"/>
                <wp:effectExtent l="209550" t="19050" r="23241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5840" cy="3200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Diary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left:0;text-align:left;margin-left:328.7pt;margin-top:13.3pt;width:79.2pt;height:25.2pt;rotation:-6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" fillcolor="#f2f2f2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Diary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170815</wp:posOffset>
                </wp:positionV>
                <wp:extent cx="1005840" cy="320040"/>
                <wp:effectExtent l="133350" t="0" r="13716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5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Vegan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position:absolute;left:0;text-align:left;margin-left:245.9pt;margin-top:13.45pt;width:79.2pt;height:25.2pt;rotation:-6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" filled="f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Vegan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172085</wp:posOffset>
                </wp:positionV>
                <wp:extent cx="1005840" cy="320040"/>
                <wp:effectExtent l="133350" t="0" r="13716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0000">
                          <a:off x="0" y="0"/>
                          <a:ext cx="10058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634" w:rsidRDefault="00574BA8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  <w:lang w:val="en-NZ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NZ"/>
                              </w:rPr>
                              <w:t>Shellfish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6" type="#_x0000_t202" style="position:absolute;left:0;text-align:left;margin-left:356.35pt;margin-top:13.55pt;width:79.2pt;height:25.2pt;rotation:-60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" filled="f" stroked="f" strokeweight=".5pt">
                <v:textbox>
                  <w:txbxContent>
                    <w:p w:rsidR="00B10634" w:rsidRDefault="00574BA8">
                      <w:pPr>
                        <w:ind w:firstLineChars="50" w:firstLine="120"/>
                        <w:rPr>
                          <w:sz w:val="24"/>
                          <w:szCs w:val="24"/>
                          <w:lang w:val="en-NZ"/>
                        </w:rPr>
                      </w:pPr>
                      <w:r>
                        <w:rPr>
                          <w:sz w:val="24"/>
                          <w:szCs w:val="24"/>
                          <w:lang w:val="en-NZ"/>
                        </w:rPr>
                        <w:t>Shellfish</w:t>
                      </w:r>
                    </w:p>
                  </w:txbxContent>
                </v:textbox>
              </v:shape>
            </w:pict>
          </mc:Fallback>
        </mc:AlternateContent>
      </w:r>
    </w:p>
    <w:p w:rsidR="00B10634" w:rsidRDefault="00B10634">
      <w:pPr>
        <w:ind w:left="142"/>
        <w:rPr>
          <w:rFonts w:ascii="Arial" w:hAnsi="Arial" w:cs="Arial"/>
          <w:sz w:val="24"/>
          <w:szCs w:val="24"/>
          <w:lang w:val="en-NZ"/>
        </w:rPr>
      </w:pPr>
    </w:p>
    <w:tbl>
      <w:tblPr>
        <w:tblStyle w:val="TableGrid"/>
        <w:tblW w:w="9334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3272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B10634">
        <w:trPr>
          <w:trHeight w:hRule="exact" w:val="397"/>
        </w:trPr>
        <w:tc>
          <w:tcPr>
            <w:tcW w:w="3272" w:type="dxa"/>
            <w:tcBorders>
              <w:top w:val="nil"/>
              <w:left w:val="nil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Person’s Name</w:t>
            </w: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1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  <w:tc>
          <w:tcPr>
            <w:tcW w:w="552" w:type="dxa"/>
            <w:tcBorders>
              <w:top w:val="nil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B10634">
            <w:pPr>
              <w:jc w:val="center"/>
              <w:rPr>
                <w:rFonts w:ascii="Arial" w:hAnsi="Arial" w:cs="Arial"/>
                <w:lang w:val="en-NZ"/>
              </w:rPr>
            </w:pP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272" w:type="dxa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1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2" w:type="dxa"/>
            <w:tcBorders>
              <w:top w:val="single" w:sz="4" w:space="0" w:color="A5A5A5" w:themeColor="background1" w:themeShade="A5"/>
              <w:left w:val="dotted" w:sz="4" w:space="0" w:color="A5A5A5" w:themeColor="background1" w:themeShade="A5"/>
              <w:bottom w:val="single" w:sz="4" w:space="0" w:color="A5A5A5" w:themeColor="background1" w:themeShade="A5"/>
              <w:right w:val="dotted" w:sz="4" w:space="0" w:color="A5A5A5" w:themeColor="background1" w:themeShade="A5"/>
            </w:tcBorders>
            <w:shd w:val="clear" w:color="auto" w:fill="F2F2F2" w:themeFill="background1" w:themeFillShade="F2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center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10634" w:rsidRDefault="00574BA8">
      <w:pPr>
        <w:spacing w:before="120" w:after="80"/>
        <w:ind w:leftChars="100" w:left="220"/>
        <w:rPr>
          <w:rFonts w:ascii="Arial" w:hAnsi="Arial" w:cs="Arial"/>
          <w:sz w:val="24"/>
          <w:szCs w:val="24"/>
          <w:lang w:val="en-NZ"/>
        </w:rPr>
      </w:pPr>
      <w:r>
        <w:rPr>
          <w:rFonts w:ascii="Arial" w:hAnsi="Arial" w:cs="Arial"/>
          <w:sz w:val="24"/>
          <w:szCs w:val="24"/>
          <w:lang w:val="en-NZ"/>
        </w:rPr>
        <w:t>If you have selected ‘other’ for anyone listed above, please clarify below</w:t>
      </w:r>
    </w:p>
    <w:tbl>
      <w:tblPr>
        <w:tblStyle w:val="TableGrid"/>
        <w:tblW w:w="9897" w:type="dxa"/>
        <w:tblInd w:w="298" w:type="dxa"/>
        <w:tblBorders>
          <w:top w:val="none" w:sz="0" w:space="0" w:color="auto"/>
          <w:left w:val="dotted" w:sz="4" w:space="0" w:color="A5A5A5" w:themeColor="background1" w:themeShade="A5"/>
          <w:bottom w:val="dotted" w:sz="4" w:space="0" w:color="A5A5A5" w:themeColor="background1" w:themeShade="A5"/>
          <w:right w:val="dotted" w:sz="4" w:space="0" w:color="A5A5A5" w:themeColor="background1" w:themeShade="A5"/>
          <w:insideH w:val="dotted" w:sz="4" w:space="0" w:color="A5A5A5" w:themeColor="background1" w:themeShade="A5"/>
          <w:insideV w:val="dotted" w:sz="4" w:space="0" w:color="A5A5A5" w:themeColor="background1" w:themeShade="A5"/>
        </w:tblBorders>
        <w:tblLook w:val="04A0" w:firstRow="1" w:lastRow="0" w:firstColumn="1" w:lastColumn="0" w:noHBand="0" w:noVBand="1"/>
      </w:tblPr>
      <w:tblGrid>
        <w:gridCol w:w="3887"/>
        <w:gridCol w:w="6010"/>
      </w:tblGrid>
      <w:tr w:rsidR="00B10634">
        <w:trPr>
          <w:trHeight w:hRule="exact" w:val="397"/>
        </w:trPr>
        <w:tc>
          <w:tcPr>
            <w:tcW w:w="3887" w:type="dxa"/>
            <w:tcBorders>
              <w:top w:val="nil"/>
              <w:left w:val="nil"/>
              <w:bottom w:val="single" w:sz="4" w:space="0" w:color="A6A6A6"/>
              <w:right w:val="nil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:rsidR="00B10634" w:rsidRDefault="00574BA8">
            <w:pPr>
              <w:jc w:val="both"/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Person’s Name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6A6A6"/>
              <w:right w:val="nil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Other Dietary Requirements</w:t>
            </w:r>
          </w:p>
        </w:tc>
      </w:tr>
      <w:tr w:rsidR="00B10634">
        <w:trPr>
          <w:trHeight w:hRule="exact" w:val="397"/>
        </w:trPr>
        <w:tc>
          <w:tcPr>
            <w:tcW w:w="38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8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8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8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hRule="exact" w:val="397"/>
        </w:trPr>
        <w:tc>
          <w:tcPr>
            <w:tcW w:w="3887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1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  <w:tl2br w:val="nil"/>
              <w:tr2bl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B10634" w:rsidRDefault="00574BA8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10634" w:rsidRDefault="00B10634">
      <w:pPr>
        <w:rPr>
          <w:rFonts w:ascii="Arial" w:hAnsi="Arial" w:cs="Arial"/>
          <w:sz w:val="4"/>
          <w:szCs w:val="4"/>
          <w:lang w:val="en-NZ"/>
        </w:rPr>
      </w:pPr>
    </w:p>
    <w:p w:rsidR="00B10634" w:rsidRDefault="00574BA8">
      <w:pPr>
        <w:ind w:left="284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Please note: Keto diets cannot be accommodated</w:t>
      </w:r>
    </w:p>
    <w:tbl>
      <w:tblPr>
        <w:tblW w:w="10348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48"/>
      </w:tblGrid>
      <w:tr w:rsidR="00B10634">
        <w:trPr>
          <w:trHeight w:val="872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FBD4B4"/>
            <w:vAlign w:val="bottom"/>
          </w:tcPr>
          <w:p w:rsidR="00B10634" w:rsidRDefault="00574BA8">
            <w:pPr>
              <w:spacing w:after="0"/>
              <w:ind w:left="1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note</w:t>
            </w:r>
            <w:r w:rsidR="00F766B0">
              <w:rPr>
                <w:rFonts w:ascii="Arial" w:hAnsi="Arial" w:cs="Arial"/>
                <w:bCs/>
              </w:rPr>
              <w:t>: $5</w:t>
            </w:r>
            <w:r>
              <w:rPr>
                <w:rFonts w:ascii="Arial" w:hAnsi="Arial" w:cs="Arial"/>
                <w:bCs/>
              </w:rPr>
              <w:t xml:space="preserve"> p/person p/meal break surcharge fee applies for </w:t>
            </w:r>
            <w:r>
              <w:rPr>
                <w:rFonts w:ascii="Arial" w:hAnsi="Arial" w:cs="Arial"/>
                <w:bCs/>
                <w:lang w:val="en-NZ"/>
              </w:rPr>
              <w:t xml:space="preserve">special dietary </w:t>
            </w:r>
            <w:r>
              <w:rPr>
                <w:rFonts w:ascii="Arial" w:hAnsi="Arial" w:cs="Arial"/>
                <w:bCs/>
              </w:rPr>
              <w:t>requirements</w:t>
            </w:r>
          </w:p>
          <w:p w:rsidR="00B10634" w:rsidRDefault="00B10634">
            <w:pPr>
              <w:spacing w:after="0"/>
              <w:ind w:left="142"/>
              <w:rPr>
                <w:rFonts w:ascii="Arial" w:hAnsi="Arial" w:cs="Arial"/>
                <w:bCs/>
              </w:rPr>
            </w:pPr>
          </w:p>
        </w:tc>
      </w:tr>
    </w:tbl>
    <w:p w:rsidR="00B10634" w:rsidRDefault="00574BA8">
      <w:pPr>
        <w:rPr>
          <w:rFonts w:ascii="Arial" w:hAnsi="Arial" w:cs="Arial"/>
          <w:sz w:val="4"/>
          <w:szCs w:val="4"/>
          <w:lang w:val="en-NZ"/>
        </w:rPr>
      </w:pPr>
      <w:r>
        <w:rPr>
          <w:rFonts w:ascii="Arial" w:hAnsi="Arial" w:cs="Arial"/>
          <w:sz w:val="24"/>
          <w:szCs w:val="24"/>
          <w:lang w:val="en-NZ"/>
        </w:rPr>
        <w:br w:type="page"/>
      </w:r>
    </w:p>
    <w:p w:rsidR="00B10634" w:rsidRDefault="00B10634">
      <w:pPr>
        <w:pStyle w:val="Heading1"/>
        <w:rPr>
          <w:rFonts w:ascii="Arial" w:hAnsi="Arial" w:cs="Arial"/>
          <w:lang w:val="en-NZ"/>
        </w:rPr>
        <w:sectPr w:rsidR="00B10634">
          <w:headerReference w:type="default" r:id="rId11"/>
          <w:footerReference w:type="default" r:id="rId12"/>
          <w:pgSz w:w="11907" w:h="16839"/>
          <w:pgMar w:top="720" w:right="720" w:bottom="720" w:left="940" w:header="708" w:footer="1134" w:gutter="0"/>
          <w:cols w:space="720"/>
          <w:docGrid w:linePitch="360"/>
        </w:sectPr>
      </w:pPr>
    </w:p>
    <w:p w:rsidR="00B10634" w:rsidRDefault="00574BA8">
      <w:pPr>
        <w:pStyle w:val="Heading1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lastRenderedPageBreak/>
        <w:t>Terms of Trade</w:t>
      </w:r>
    </w:p>
    <w:p w:rsidR="00B10634" w:rsidRDefault="00574BA8">
      <w:pPr>
        <w:spacing w:after="80" w:line="240" w:lineRule="auto"/>
        <w:rPr>
          <w:b/>
          <w:bCs/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Session Terms</w:t>
      </w:r>
    </w:p>
    <w:p w:rsidR="00B10634" w:rsidRDefault="00574BA8">
      <w:pPr>
        <w:numPr>
          <w:ilvl w:val="0"/>
          <w:numId w:val="2"/>
        </w:numPr>
        <w:tabs>
          <w:tab w:val="clear" w:pos="425"/>
          <w:tab w:val="left" w:pos="220"/>
        </w:tabs>
        <w:spacing w:after="80" w:line="240" w:lineRule="auto"/>
        <w:ind w:leftChars="7" w:left="441" w:hangingChars="265" w:hanging="426"/>
        <w:rPr>
          <w:b/>
          <w:bCs/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Standard Session Slots</w:t>
      </w:r>
    </w:p>
    <w:p w:rsidR="00B10634" w:rsidRDefault="00574BA8">
      <w:pPr>
        <w:numPr>
          <w:ilvl w:val="0"/>
          <w:numId w:val="3"/>
        </w:numPr>
        <w:tabs>
          <w:tab w:val="clear" w:pos="425"/>
        </w:tabs>
        <w:spacing w:after="80" w:line="240" w:lineRule="auto"/>
        <w:ind w:leftChars="107" w:left="659" w:hangingChars="265" w:hanging="424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Rooms must be used and vacated within the booked session slot.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173"/>
        <w:gridCol w:w="1088"/>
      </w:tblGrid>
      <w:tr w:rsidR="00B10634">
        <w:trPr>
          <w:trHeight w:hRule="exact" w:val="227"/>
        </w:trPr>
        <w:tc>
          <w:tcPr>
            <w:tcW w:w="1874" w:type="dxa"/>
            <w:tcBorders>
              <w:bottom w:val="single" w:sz="4" w:space="0" w:color="A6A6A6"/>
            </w:tcBorders>
            <w:shd w:val="clear" w:color="auto" w:fill="000000" w:themeFill="text1"/>
            <w:vAlign w:val="center"/>
          </w:tcPr>
          <w:p w:rsidR="00B10634" w:rsidRDefault="00574BA8">
            <w:pPr>
              <w:spacing w:line="240" w:lineRule="auto"/>
              <w:ind w:left="426" w:hangingChars="265" w:hanging="426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n-NZ"/>
              </w:rPr>
              <w:t>Standard Session Slots</w:t>
            </w:r>
          </w:p>
        </w:tc>
        <w:tc>
          <w:tcPr>
            <w:tcW w:w="1173" w:type="dxa"/>
            <w:tcBorders>
              <w:bottom w:val="single" w:sz="4" w:space="0" w:color="A6A6A6"/>
            </w:tcBorders>
            <w:shd w:val="clear" w:color="auto" w:fill="000000" w:themeFill="text1"/>
            <w:vAlign w:val="center"/>
          </w:tcPr>
          <w:p w:rsidR="00B10634" w:rsidRDefault="00574BA8">
            <w:pPr>
              <w:spacing w:line="240" w:lineRule="auto"/>
              <w:ind w:left="426" w:hangingChars="265" w:hanging="426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n-NZ"/>
              </w:rPr>
              <w:t>Half Day</w:t>
            </w:r>
          </w:p>
        </w:tc>
        <w:tc>
          <w:tcPr>
            <w:tcW w:w="1088" w:type="dxa"/>
            <w:tcBorders>
              <w:bottom w:val="single" w:sz="4" w:space="0" w:color="A6A6A6"/>
            </w:tcBorders>
            <w:shd w:val="clear" w:color="auto" w:fill="000000" w:themeFill="text1"/>
            <w:vAlign w:val="center"/>
          </w:tcPr>
          <w:p w:rsidR="00B10634" w:rsidRDefault="00574BA8">
            <w:pPr>
              <w:spacing w:line="240" w:lineRule="auto"/>
              <w:ind w:left="426" w:hangingChars="265" w:hanging="426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n-NZ"/>
              </w:rPr>
              <w:t>Full Day</w:t>
            </w:r>
          </w:p>
        </w:tc>
      </w:tr>
      <w:tr w:rsidR="00B10634">
        <w:trPr>
          <w:trHeight w:hRule="exact" w:val="227"/>
        </w:trPr>
        <w:tc>
          <w:tcPr>
            <w:tcW w:w="1874" w:type="dxa"/>
            <w:tcBorders>
              <w:top w:val="single" w:sz="4" w:space="0" w:color="A6A6A6"/>
            </w:tcBorders>
            <w:vAlign w:val="center"/>
          </w:tcPr>
          <w:p w:rsidR="00B10634" w:rsidRDefault="00574BA8">
            <w:pPr>
              <w:spacing w:line="240" w:lineRule="auto"/>
              <w:ind w:left="424" w:hangingChars="265" w:hanging="424"/>
              <w:jc w:val="both"/>
            </w:pPr>
            <w:r>
              <w:rPr>
                <w:sz w:val="16"/>
                <w:szCs w:val="16"/>
                <w:lang w:val="en-NZ"/>
              </w:rPr>
              <w:t>Monday - Friday</w:t>
            </w:r>
          </w:p>
        </w:tc>
        <w:tc>
          <w:tcPr>
            <w:tcW w:w="1173" w:type="dxa"/>
            <w:tcBorders>
              <w:top w:val="single" w:sz="4" w:space="0" w:color="A6A6A6"/>
            </w:tcBorders>
            <w:vAlign w:val="center"/>
          </w:tcPr>
          <w:p w:rsidR="00B10634" w:rsidRDefault="00574BA8">
            <w:pPr>
              <w:spacing w:line="240" w:lineRule="auto"/>
              <w:ind w:left="424" w:hangingChars="265" w:hanging="424"/>
              <w:jc w:val="both"/>
            </w:pPr>
            <w:r>
              <w:rPr>
                <w:sz w:val="16"/>
                <w:szCs w:val="16"/>
                <w:lang w:val="en-NZ"/>
              </w:rPr>
              <w:t>8:00 - 12:15</w:t>
            </w:r>
          </w:p>
        </w:tc>
        <w:tc>
          <w:tcPr>
            <w:tcW w:w="1088" w:type="dxa"/>
            <w:tcBorders>
              <w:top w:val="single" w:sz="4" w:space="0" w:color="A6A6A6"/>
            </w:tcBorders>
            <w:vAlign w:val="center"/>
          </w:tcPr>
          <w:p w:rsidR="00B10634" w:rsidRDefault="00574BA8">
            <w:pPr>
              <w:spacing w:line="240" w:lineRule="auto"/>
              <w:ind w:left="424" w:hangingChars="265" w:hanging="424"/>
              <w:jc w:val="both"/>
            </w:pPr>
            <w:r>
              <w:rPr>
                <w:sz w:val="16"/>
                <w:szCs w:val="16"/>
                <w:lang w:val="en-NZ"/>
              </w:rPr>
              <w:t>8:00 - 17:00</w:t>
            </w:r>
          </w:p>
        </w:tc>
      </w:tr>
      <w:tr w:rsidR="00B10634">
        <w:trPr>
          <w:trHeight w:hRule="exact" w:val="227"/>
        </w:trPr>
        <w:tc>
          <w:tcPr>
            <w:tcW w:w="1874" w:type="dxa"/>
            <w:vAlign w:val="center"/>
          </w:tcPr>
          <w:p w:rsidR="00B10634" w:rsidRDefault="00B10634">
            <w:pPr>
              <w:spacing w:line="240" w:lineRule="auto"/>
              <w:ind w:left="583" w:hangingChars="265" w:hanging="583"/>
              <w:jc w:val="both"/>
            </w:pPr>
          </w:p>
        </w:tc>
        <w:tc>
          <w:tcPr>
            <w:tcW w:w="1173" w:type="dxa"/>
            <w:vAlign w:val="center"/>
          </w:tcPr>
          <w:p w:rsidR="00B10634" w:rsidRDefault="00574BA8">
            <w:pPr>
              <w:spacing w:line="240" w:lineRule="auto"/>
              <w:ind w:left="424" w:hangingChars="265" w:hanging="424"/>
              <w:jc w:val="both"/>
            </w:pPr>
            <w:r>
              <w:rPr>
                <w:sz w:val="16"/>
                <w:szCs w:val="16"/>
                <w:lang w:val="en-NZ"/>
              </w:rPr>
              <w:t>12:45 - 17:00</w:t>
            </w:r>
          </w:p>
        </w:tc>
        <w:tc>
          <w:tcPr>
            <w:tcW w:w="1088" w:type="dxa"/>
            <w:vAlign w:val="center"/>
          </w:tcPr>
          <w:p w:rsidR="00B10634" w:rsidRDefault="00B10634">
            <w:pPr>
              <w:spacing w:line="240" w:lineRule="auto"/>
              <w:ind w:left="583" w:hangingChars="265" w:hanging="583"/>
              <w:jc w:val="both"/>
            </w:pPr>
          </w:p>
        </w:tc>
      </w:tr>
    </w:tbl>
    <w:p w:rsidR="00B10634" w:rsidRDefault="00574BA8">
      <w:pPr>
        <w:numPr>
          <w:ilvl w:val="0"/>
          <w:numId w:val="3"/>
        </w:numPr>
        <w:tabs>
          <w:tab w:val="clear" w:pos="425"/>
        </w:tabs>
        <w:spacing w:before="60" w:after="80" w:line="240" w:lineRule="auto"/>
        <w:ind w:leftChars="107" w:left="659" w:hangingChars="265" w:hanging="424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Bookings spanning the session boundaries will be charged at the full day rate. There is no 'part' session pricing.</w:t>
      </w:r>
    </w:p>
    <w:p w:rsidR="00B10634" w:rsidRDefault="00574BA8">
      <w:pPr>
        <w:numPr>
          <w:ilvl w:val="0"/>
          <w:numId w:val="2"/>
        </w:numPr>
        <w:tabs>
          <w:tab w:val="clear" w:pos="425"/>
          <w:tab w:val="left" w:pos="220"/>
        </w:tabs>
        <w:spacing w:after="80" w:line="240" w:lineRule="auto"/>
        <w:ind w:leftChars="7" w:left="441" w:hangingChars="265" w:hanging="426"/>
        <w:rPr>
          <w:b/>
          <w:bCs/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Standard Session Variations</w:t>
      </w:r>
    </w:p>
    <w:p w:rsidR="00B10634" w:rsidRDefault="00574BA8">
      <w:pPr>
        <w:spacing w:after="80" w:line="240" w:lineRule="auto"/>
        <w:ind w:leftChars="100" w:left="220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 xml:space="preserve">Session variations are approved bookings requiring variation to session slots outside normal </w:t>
      </w:r>
      <w:r>
        <w:rPr>
          <w:sz w:val="16"/>
          <w:szCs w:val="16"/>
          <w:lang w:val="en-NZ"/>
        </w:rPr>
        <w:t>operating hours boundaries.</w:t>
      </w:r>
    </w:p>
    <w:p w:rsidR="00B10634" w:rsidRDefault="00574BA8">
      <w:pPr>
        <w:numPr>
          <w:ilvl w:val="0"/>
          <w:numId w:val="4"/>
        </w:numPr>
        <w:tabs>
          <w:tab w:val="clear" w:pos="425"/>
        </w:tabs>
        <w:spacing w:after="80" w:line="240" w:lineRule="auto"/>
        <w:ind w:leftChars="100" w:left="438" w:hangingChars="136" w:hanging="218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Normal operating hours are 8:00 am - 5:00 pm weekdays.</w:t>
      </w:r>
    </w:p>
    <w:p w:rsidR="00B10634" w:rsidRDefault="00574BA8">
      <w:pPr>
        <w:numPr>
          <w:ilvl w:val="0"/>
          <w:numId w:val="4"/>
        </w:numPr>
        <w:tabs>
          <w:tab w:val="clear" w:pos="425"/>
        </w:tabs>
        <w:spacing w:after="80" w:line="240" w:lineRule="auto"/>
        <w:ind w:leftChars="100" w:left="438" w:hangingChars="136" w:hanging="218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Rooms are charged in session slots as outlined in the Standard Session Slots table.</w:t>
      </w:r>
    </w:p>
    <w:p w:rsidR="00B10634" w:rsidRDefault="00574BA8">
      <w:pPr>
        <w:numPr>
          <w:ilvl w:val="0"/>
          <w:numId w:val="4"/>
        </w:numPr>
        <w:tabs>
          <w:tab w:val="clear" w:pos="425"/>
        </w:tabs>
        <w:spacing w:after="80" w:line="240" w:lineRule="auto"/>
        <w:ind w:leftChars="100" w:left="438" w:hangingChars="136" w:hanging="218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All variations are subject to the approval of The Meeting Rooms.</w:t>
      </w:r>
    </w:p>
    <w:p w:rsidR="00B10634" w:rsidRDefault="00574BA8">
      <w:pPr>
        <w:numPr>
          <w:ilvl w:val="0"/>
          <w:numId w:val="4"/>
        </w:numPr>
        <w:tabs>
          <w:tab w:val="clear" w:pos="425"/>
        </w:tabs>
        <w:spacing w:after="80" w:line="240" w:lineRule="auto"/>
        <w:ind w:leftChars="100" w:left="438" w:hangingChars="136" w:hanging="218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Approved variations will</w:t>
      </w:r>
      <w:r>
        <w:rPr>
          <w:sz w:val="16"/>
          <w:szCs w:val="16"/>
          <w:lang w:val="en-NZ"/>
        </w:rPr>
        <w:t xml:space="preserve"> incur an additional charge of $50 for every hour or part thereof falling outside normal operating hours.</w:t>
      </w:r>
    </w:p>
    <w:p w:rsidR="00B10634" w:rsidRDefault="00574BA8">
      <w:pPr>
        <w:numPr>
          <w:ilvl w:val="0"/>
          <w:numId w:val="4"/>
        </w:numPr>
        <w:tabs>
          <w:tab w:val="clear" w:pos="425"/>
        </w:tabs>
        <w:spacing w:after="80" w:line="240" w:lineRule="auto"/>
        <w:ind w:leftChars="100" w:left="438" w:hangingChars="136" w:hanging="218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Unapproved variations are addressed by the Session Overrun Procedures.</w:t>
      </w:r>
    </w:p>
    <w:p w:rsidR="00B10634" w:rsidRDefault="00574BA8">
      <w:pPr>
        <w:numPr>
          <w:ilvl w:val="0"/>
          <w:numId w:val="4"/>
        </w:numPr>
        <w:tabs>
          <w:tab w:val="clear" w:pos="425"/>
        </w:tabs>
        <w:spacing w:after="80" w:line="240" w:lineRule="auto"/>
        <w:ind w:leftChars="100" w:left="438" w:hangingChars="136" w:hanging="218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 xml:space="preserve">Weekend bookings are subject to a minimum room hire fee of $300 within normal </w:t>
      </w:r>
      <w:r>
        <w:rPr>
          <w:sz w:val="16"/>
          <w:szCs w:val="16"/>
          <w:lang w:val="en-NZ"/>
        </w:rPr>
        <w:t>operating hours and will be available at the discretion of The Meeting Rooms.</w:t>
      </w:r>
    </w:p>
    <w:p w:rsidR="00B10634" w:rsidRDefault="00574BA8">
      <w:pPr>
        <w:spacing w:after="80" w:line="240" w:lineRule="auto"/>
        <w:ind w:leftChars="100" w:left="220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Please call for requirements falling outside normal operating hours.</w:t>
      </w:r>
    </w:p>
    <w:p w:rsidR="00B10634" w:rsidRDefault="00574BA8">
      <w:pPr>
        <w:numPr>
          <w:ilvl w:val="0"/>
          <w:numId w:val="2"/>
        </w:numPr>
        <w:tabs>
          <w:tab w:val="clear" w:pos="425"/>
          <w:tab w:val="left" w:pos="220"/>
        </w:tabs>
        <w:spacing w:after="80" w:line="240" w:lineRule="auto"/>
        <w:ind w:leftChars="7" w:left="441" w:hangingChars="265" w:hanging="426"/>
        <w:rPr>
          <w:b/>
          <w:bCs/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Session Overrun Procedures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39" w:hangingChars="137" w:hanging="219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Session overruns are when room occupation persists beyond the booked session slot.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39" w:hangingChars="137" w:hanging="219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Where a session overrun encroaches into the next session slot the normal charge for the next slot will be added to the invoice.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39" w:hangingChars="137" w:hanging="219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Additional charges will also be applied to session overruns at a casual rate of $50 for every hour or part thereof falling outs</w:t>
      </w:r>
      <w:r>
        <w:rPr>
          <w:sz w:val="16"/>
          <w:szCs w:val="16"/>
          <w:lang w:val="en-NZ"/>
        </w:rPr>
        <w:t>ide normal operating hours.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40" w:hangingChars="137" w:hanging="220"/>
        <w:rPr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Please Note:</w:t>
      </w:r>
      <w:r>
        <w:rPr>
          <w:sz w:val="16"/>
          <w:szCs w:val="16"/>
          <w:lang w:val="en-NZ"/>
        </w:rPr>
        <w:t xml:space="preserve"> In the interests of a smooth and uninterrupted event, if the next session slot is vacant, no notification, reminder, or warning will be given for session overruns or the additional costs associated therewith.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39" w:hangingChars="137" w:hanging="219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If the</w:t>
      </w:r>
      <w:r>
        <w:rPr>
          <w:sz w:val="16"/>
          <w:szCs w:val="16"/>
          <w:lang w:val="en-NZ"/>
        </w:rPr>
        <w:t xml:space="preserve"> session overrun exceeds our standard operating hours by an hour, the session will be interrupted and options regarding any continuation thereof presented at the discretion of The Meeting Rooms.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39" w:hangingChars="137" w:hanging="219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As a matter of necessity, if there is another booking followi</w:t>
      </w:r>
      <w:r>
        <w:rPr>
          <w:sz w:val="16"/>
          <w:szCs w:val="16"/>
          <w:lang w:val="en-NZ"/>
        </w:rPr>
        <w:t>ng your session and room occupation persists beyond your booked session slot, the session will be interrupted and a request for the immediate vacation of the room given.</w:t>
      </w:r>
    </w:p>
    <w:p w:rsidR="00B10634" w:rsidRDefault="00574BA8">
      <w:pPr>
        <w:numPr>
          <w:ilvl w:val="0"/>
          <w:numId w:val="5"/>
        </w:numPr>
        <w:tabs>
          <w:tab w:val="clear" w:pos="425"/>
        </w:tabs>
        <w:spacing w:after="80" w:line="240" w:lineRule="auto"/>
        <w:ind w:leftChars="100" w:left="440" w:hangingChars="137" w:hanging="220"/>
        <w:rPr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Please Note:</w:t>
      </w:r>
      <w:r>
        <w:rPr>
          <w:sz w:val="16"/>
          <w:szCs w:val="16"/>
          <w:lang w:val="en-NZ"/>
        </w:rPr>
        <w:t xml:space="preserve"> If room occupation persists into the next booked slot, and after the pres</w:t>
      </w:r>
      <w:r>
        <w:rPr>
          <w:sz w:val="16"/>
          <w:szCs w:val="16"/>
          <w:lang w:val="en-NZ"/>
        </w:rPr>
        <w:t xml:space="preserve">enter, on-site contact or other general attendees have been asked to vacate the room, the lost revenue and incurred expenses as a matter of necessity or consequence by The Meeting Rooms in order to fulfil or inability to fulfil its contractual obligations </w:t>
      </w:r>
      <w:r>
        <w:rPr>
          <w:sz w:val="16"/>
          <w:szCs w:val="16"/>
          <w:lang w:val="en-NZ"/>
        </w:rPr>
        <w:t>to the succeeding booker, will be passed onto the individual or organisation responsible for the offending booking.</w:t>
      </w:r>
      <w:r>
        <w:rPr>
          <w:sz w:val="16"/>
          <w:szCs w:val="16"/>
          <w:lang w:val="en-NZ"/>
        </w:rPr>
        <w:br/>
      </w:r>
      <w:r>
        <w:rPr>
          <w:sz w:val="16"/>
          <w:szCs w:val="16"/>
          <w:lang w:val="en-NZ"/>
        </w:rPr>
        <w:br/>
        <w:t>Such expenses could be quite substantial and include, but are not limited to, lost revenue, alternate venue costs, catering costs, accommod</w:t>
      </w:r>
      <w:r>
        <w:rPr>
          <w:sz w:val="16"/>
          <w:szCs w:val="16"/>
          <w:lang w:val="en-NZ"/>
        </w:rPr>
        <w:t>ation and travel costs for all attendees.</w:t>
      </w:r>
      <w:r>
        <w:rPr>
          <w:sz w:val="16"/>
          <w:szCs w:val="16"/>
          <w:lang w:val="en-NZ"/>
        </w:rPr>
        <w:br/>
      </w:r>
    </w:p>
    <w:tbl>
      <w:tblPr>
        <w:tblStyle w:val="TableGrid"/>
        <w:tblW w:w="4739" w:type="dxa"/>
        <w:tblInd w:w="203" w:type="dxa"/>
        <w:tblLook w:val="04A0" w:firstRow="1" w:lastRow="0" w:firstColumn="1" w:lastColumn="0" w:noHBand="0" w:noVBand="1"/>
      </w:tblPr>
      <w:tblGrid>
        <w:gridCol w:w="4739"/>
      </w:tblGrid>
      <w:tr w:rsidR="00B10634">
        <w:tc>
          <w:tcPr>
            <w:tcW w:w="4739" w:type="dxa"/>
          </w:tcPr>
          <w:p w:rsidR="00B10634" w:rsidRDefault="00574BA8">
            <w:pPr>
              <w:spacing w:after="80" w:line="240" w:lineRule="auto"/>
            </w:pPr>
            <w:r>
              <w:rPr>
                <w:b/>
                <w:bCs/>
                <w:sz w:val="16"/>
                <w:szCs w:val="16"/>
                <w:lang w:val="en-NZ"/>
              </w:rPr>
              <w:t>To avoid additional charges, or differences in expectations, please communicate the booked session boundaries and the importance thereof to presenters and/or your nominated on-site contact.</w:t>
            </w:r>
          </w:p>
        </w:tc>
      </w:tr>
    </w:tbl>
    <w:p w:rsidR="00B10634" w:rsidRDefault="00574BA8">
      <w:pPr>
        <w:numPr>
          <w:ilvl w:val="0"/>
          <w:numId w:val="6"/>
        </w:numPr>
        <w:tabs>
          <w:tab w:val="clear" w:pos="425"/>
          <w:tab w:val="left" w:pos="220"/>
        </w:tabs>
        <w:spacing w:before="120" w:after="80" w:line="240" w:lineRule="auto"/>
        <w:rPr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Booking Terms</w:t>
      </w:r>
    </w:p>
    <w:p w:rsidR="00B10634" w:rsidRDefault="00574BA8">
      <w:pPr>
        <w:numPr>
          <w:ilvl w:val="0"/>
          <w:numId w:val="7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 xml:space="preserve">The </w:t>
      </w:r>
      <w:r>
        <w:rPr>
          <w:sz w:val="16"/>
          <w:szCs w:val="16"/>
          <w:lang w:val="en-NZ"/>
        </w:rPr>
        <w:t>receipt of a 50% deposit is required for booking confirmation.</w:t>
      </w:r>
    </w:p>
    <w:p w:rsidR="00B10634" w:rsidRDefault="00574BA8">
      <w:pPr>
        <w:numPr>
          <w:ilvl w:val="0"/>
          <w:numId w:val="7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Receipt of the deposit is defined as the receipt of funds in The Meeting Rooms bank account i.e. deposit promises have been realised, and credit card transactions have been accepted.</w:t>
      </w:r>
    </w:p>
    <w:p w:rsidR="00B10634" w:rsidRDefault="00574BA8">
      <w:pPr>
        <w:numPr>
          <w:ilvl w:val="0"/>
          <w:numId w:val="7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Without bo</w:t>
      </w:r>
      <w:r>
        <w:rPr>
          <w:sz w:val="16"/>
          <w:szCs w:val="16"/>
          <w:lang w:val="en-NZ"/>
        </w:rPr>
        <w:t>oking confirmation the room(s) are tentatively booked only.</w:t>
      </w:r>
      <w:r>
        <w:rPr>
          <w:sz w:val="16"/>
          <w:szCs w:val="16"/>
          <w:lang w:val="en-NZ"/>
        </w:rPr>
        <w:br/>
        <w:t>A tentative booking means the room will still be available for booking by other customers but you will be given a phone call to confirm your booking first. Booking confirmation will need to be giv</w:t>
      </w:r>
      <w:r>
        <w:rPr>
          <w:sz w:val="16"/>
          <w:szCs w:val="16"/>
          <w:lang w:val="en-NZ"/>
        </w:rPr>
        <w:t>en that is satisfactory to The Meeting Rooms within 2 hours of the first contact attempt or the room will be released to the competing booker.</w:t>
      </w:r>
    </w:p>
    <w:p w:rsidR="00B10634" w:rsidRDefault="00574BA8">
      <w:pPr>
        <w:numPr>
          <w:ilvl w:val="0"/>
          <w:numId w:val="7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 xml:space="preserve">The Meeting Rooms reserves the right to reassign bookings to equivalent or larger rooms at no additional cost to </w:t>
      </w:r>
      <w:r>
        <w:rPr>
          <w:sz w:val="16"/>
          <w:szCs w:val="16"/>
          <w:lang w:val="en-NZ"/>
        </w:rPr>
        <w:t>the customer.</w:t>
      </w:r>
    </w:p>
    <w:p w:rsidR="00B10634" w:rsidRDefault="00574BA8">
      <w:pPr>
        <w:numPr>
          <w:ilvl w:val="0"/>
          <w:numId w:val="7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All bookings are subject to our cancellation policy</w:t>
      </w:r>
    </w:p>
    <w:p w:rsidR="00B10634" w:rsidRDefault="00574BA8">
      <w:pPr>
        <w:numPr>
          <w:ilvl w:val="0"/>
          <w:numId w:val="8"/>
        </w:numPr>
        <w:tabs>
          <w:tab w:val="clear" w:pos="425"/>
          <w:tab w:val="left" w:pos="220"/>
        </w:tabs>
        <w:spacing w:after="80" w:line="240" w:lineRule="auto"/>
        <w:rPr>
          <w:b/>
          <w:bCs/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Payment Terms</w:t>
      </w:r>
    </w:p>
    <w:p w:rsidR="00B10634" w:rsidRDefault="00574BA8">
      <w:pPr>
        <w:numPr>
          <w:ilvl w:val="0"/>
          <w:numId w:val="9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Payment of the account balance by credit card (Mastercard or Visa) is due on the day of service; or</w:t>
      </w:r>
    </w:p>
    <w:p w:rsidR="00B10634" w:rsidRDefault="00574BA8">
      <w:pPr>
        <w:numPr>
          <w:ilvl w:val="0"/>
          <w:numId w:val="9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To approved customers payment by direct credit required within 30 days of th</w:t>
      </w:r>
      <w:r>
        <w:rPr>
          <w:sz w:val="16"/>
          <w:szCs w:val="16"/>
          <w:lang w:val="en-NZ"/>
        </w:rPr>
        <w:t>e invoice date.</w:t>
      </w:r>
    </w:p>
    <w:p w:rsidR="00B10634" w:rsidRDefault="00574BA8">
      <w:pPr>
        <w:numPr>
          <w:ilvl w:val="0"/>
          <w:numId w:val="9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Outstanding account balances will be subject to a 5% penalty per month, or part thereof, on overdue balances whereby a month is defined as 30 days.</w:t>
      </w:r>
    </w:p>
    <w:p w:rsidR="00B10634" w:rsidRDefault="00574BA8">
      <w:pPr>
        <w:numPr>
          <w:ilvl w:val="0"/>
          <w:numId w:val="9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Debt collection will commence at 30 days from the invoice due date. Any costs incurred in th</w:t>
      </w:r>
      <w:r>
        <w:rPr>
          <w:sz w:val="16"/>
          <w:szCs w:val="16"/>
          <w:lang w:val="en-NZ"/>
        </w:rPr>
        <w:t>is collection will be added to the bill.</w:t>
      </w:r>
    </w:p>
    <w:p w:rsidR="00B10634" w:rsidRDefault="00574BA8">
      <w:pPr>
        <w:numPr>
          <w:ilvl w:val="0"/>
          <w:numId w:val="9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All prices exclude GST unless otherwise specified.</w:t>
      </w:r>
    </w:p>
    <w:p w:rsidR="00B10634" w:rsidRDefault="00574BA8">
      <w:pPr>
        <w:numPr>
          <w:ilvl w:val="0"/>
          <w:numId w:val="10"/>
        </w:numPr>
        <w:spacing w:after="80" w:line="240" w:lineRule="auto"/>
        <w:rPr>
          <w:b/>
          <w:bCs/>
          <w:sz w:val="16"/>
          <w:szCs w:val="16"/>
          <w:lang w:val="en-NZ"/>
        </w:rPr>
      </w:pPr>
      <w:r>
        <w:rPr>
          <w:b/>
          <w:bCs/>
          <w:sz w:val="16"/>
          <w:szCs w:val="16"/>
          <w:lang w:val="en-NZ"/>
        </w:rPr>
        <w:t>Cancellation Policy</w:t>
      </w:r>
    </w:p>
    <w:p w:rsidR="00B10634" w:rsidRDefault="00574BA8">
      <w:pPr>
        <w:numPr>
          <w:ilvl w:val="0"/>
          <w:numId w:val="11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Cancellation notice is defined by the number of days from the booking start date.  A day is 24 hours from the time of cancellation notification.</w:t>
      </w:r>
    </w:p>
    <w:p w:rsidR="00B10634" w:rsidRDefault="00574BA8">
      <w:pPr>
        <w:numPr>
          <w:ilvl w:val="0"/>
          <w:numId w:val="11"/>
        </w:numPr>
        <w:tabs>
          <w:tab w:val="clear" w:pos="425"/>
          <w:tab w:val="left" w:pos="220"/>
        </w:tabs>
        <w:spacing w:after="80" w:line="240" w:lineRule="auto"/>
        <w:ind w:hanging="205"/>
        <w:rPr>
          <w:sz w:val="16"/>
          <w:szCs w:val="16"/>
          <w:lang w:val="en-NZ"/>
        </w:rPr>
      </w:pPr>
      <w:r>
        <w:rPr>
          <w:sz w:val="16"/>
          <w:szCs w:val="16"/>
          <w:lang w:val="en-NZ"/>
        </w:rPr>
        <w:t>The booking fee and deposit are comprised of two components; room hire and catering. Fee and deposit references below are with respect to the individual components.</w:t>
      </w:r>
      <w:r>
        <w:rPr>
          <w:sz w:val="16"/>
          <w:szCs w:val="16"/>
          <w:lang w:val="en-NZ"/>
        </w:rPr>
        <w:br/>
        <w:t>.</w:t>
      </w:r>
    </w:p>
    <w:tbl>
      <w:tblPr>
        <w:tblStyle w:val="TableGrid"/>
        <w:tblW w:w="4700" w:type="dxa"/>
        <w:tblInd w:w="306" w:type="dxa"/>
        <w:tblLook w:val="04A0" w:firstRow="1" w:lastRow="0" w:firstColumn="1" w:lastColumn="0" w:noHBand="0" w:noVBand="1"/>
      </w:tblPr>
      <w:tblGrid>
        <w:gridCol w:w="1168"/>
        <w:gridCol w:w="1766"/>
        <w:gridCol w:w="1766"/>
      </w:tblGrid>
      <w:tr w:rsidR="00B10634">
        <w:tc>
          <w:tcPr>
            <w:tcW w:w="1168" w:type="dxa"/>
            <w:shd w:val="clear" w:color="auto" w:fill="000000" w:themeFill="text1"/>
          </w:tcPr>
          <w:p w:rsidR="00B10634" w:rsidRDefault="00574BA8">
            <w:pPr>
              <w:spacing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n-NZ"/>
              </w:rPr>
              <w:t>Cancellation Notice  (days)</w:t>
            </w:r>
          </w:p>
        </w:tc>
        <w:tc>
          <w:tcPr>
            <w:tcW w:w="1766" w:type="dxa"/>
            <w:shd w:val="clear" w:color="auto" w:fill="000000" w:themeFill="text1"/>
          </w:tcPr>
          <w:p w:rsidR="00B10634" w:rsidRDefault="00574BA8">
            <w:pPr>
              <w:spacing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n-NZ"/>
              </w:rPr>
              <w:t>Room Hire</w:t>
            </w:r>
          </w:p>
        </w:tc>
        <w:tc>
          <w:tcPr>
            <w:tcW w:w="1766" w:type="dxa"/>
            <w:shd w:val="clear" w:color="auto" w:fill="000000" w:themeFill="text1"/>
          </w:tcPr>
          <w:p w:rsidR="00B10634" w:rsidRDefault="00574BA8">
            <w:pPr>
              <w:spacing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val="en-NZ"/>
              </w:rPr>
              <w:t>Catering</w:t>
            </w:r>
          </w:p>
        </w:tc>
      </w:tr>
      <w:tr w:rsidR="00B10634">
        <w:tc>
          <w:tcPr>
            <w:tcW w:w="1168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≥ 31+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Full refund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Full refund</w:t>
            </w:r>
          </w:p>
        </w:tc>
      </w:tr>
      <w:tr w:rsidR="00B10634">
        <w:tc>
          <w:tcPr>
            <w:tcW w:w="1168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&lt; 31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Deposit forfeited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Full refund</w:t>
            </w:r>
          </w:p>
        </w:tc>
      </w:tr>
      <w:tr w:rsidR="00B10634">
        <w:tc>
          <w:tcPr>
            <w:tcW w:w="1168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&lt; 15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100% of booking fee charged i.e. deposit forfeited and charge for remaining 50% of room hire issued.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</w:pPr>
            <w:r>
              <w:rPr>
                <w:sz w:val="16"/>
                <w:szCs w:val="16"/>
                <w:lang w:val="en-NZ"/>
              </w:rPr>
              <w:t>Full refund</w:t>
            </w:r>
          </w:p>
        </w:tc>
      </w:tr>
      <w:tr w:rsidR="00B10634">
        <w:tc>
          <w:tcPr>
            <w:tcW w:w="1168" w:type="dxa"/>
          </w:tcPr>
          <w:p w:rsidR="00B10634" w:rsidRDefault="00574BA8">
            <w:pPr>
              <w:spacing w:after="80" w:line="240" w:lineRule="auto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&lt; 5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  <w:rPr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100% of booking fee charged i.e. deposit forfeited and charge for remaining 50% of room hire issued.</w:t>
            </w:r>
          </w:p>
        </w:tc>
        <w:tc>
          <w:tcPr>
            <w:tcW w:w="1766" w:type="dxa"/>
          </w:tcPr>
          <w:p w:rsidR="00B10634" w:rsidRDefault="00574BA8">
            <w:pPr>
              <w:spacing w:after="80" w:line="240" w:lineRule="auto"/>
              <w:rPr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Charged for 100% of catering.</w:t>
            </w:r>
            <w:r>
              <w:rPr>
                <w:sz w:val="16"/>
                <w:szCs w:val="16"/>
                <w:lang w:val="en-NZ"/>
              </w:rPr>
              <w:br/>
              <w:t>(We will endeavor to avoid / minimise this charge when possible)</w:t>
            </w:r>
          </w:p>
        </w:tc>
      </w:tr>
    </w:tbl>
    <w:p w:rsidR="00B10634" w:rsidRDefault="00574BA8">
      <w:pPr>
        <w:spacing w:after="80" w:line="240" w:lineRule="auto"/>
        <w:rPr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>Terms Acceptance</w:t>
      </w:r>
    </w:p>
    <w:tbl>
      <w:tblPr>
        <w:tblW w:w="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1425"/>
        <w:gridCol w:w="3318"/>
      </w:tblGrid>
      <w:tr w:rsidR="00B10634">
        <w:trPr>
          <w:trHeight w:val="494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6A6A6"/>
            </w:tcBorders>
            <w:shd w:val="clear" w:color="auto" w:fill="FBD4B4" w:themeFill="accent6" w:themeFillTint="66"/>
            <w:vAlign w:val="center"/>
          </w:tcPr>
          <w:p w:rsidR="00B10634" w:rsidRDefault="00574BA8">
            <w:pPr>
              <w:spacing w:after="80" w:line="240" w:lineRule="auto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t xml:space="preserve">I am </w:t>
            </w:r>
            <w:r>
              <w:rPr>
                <w:sz w:val="20"/>
                <w:szCs w:val="20"/>
                <w:lang w:val="en-NZ"/>
              </w:rPr>
              <w:t>authorised to make this booking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NZ"/>
              </w:rPr>
              <w:t>and understand and accept the terms of trade outlined herein</w:t>
            </w:r>
          </w:p>
        </w:tc>
      </w:tr>
      <w:tr w:rsidR="00B10634">
        <w:trPr>
          <w:trHeight w:val="494"/>
        </w:trPr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B10634" w:rsidRDefault="00574BA8">
            <w:pPr>
              <w:spacing w:after="0" w:line="240" w:lineRule="auto"/>
              <w:ind w:left="351" w:hanging="3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A6A6A6"/>
            </w:tcBorders>
            <w:shd w:val="clear" w:color="auto" w:fill="FBD4B4" w:themeFill="accent6" w:themeFillTint="66"/>
            <w:vAlign w:val="center"/>
          </w:tcPr>
          <w:p w:rsidR="00B10634" w:rsidRDefault="00574BA8">
            <w:pPr>
              <w:spacing w:after="0" w:line="240" w:lineRule="auto"/>
              <w:ind w:left="351" w:hanging="3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494"/>
        </w:trPr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B10634" w:rsidRDefault="00574BA8">
            <w:pPr>
              <w:spacing w:after="0" w:line="240" w:lineRule="auto"/>
              <w:ind w:left="351" w:hanging="373"/>
              <w:rPr>
                <w:rFonts w:ascii="Arial" w:hAnsi="Arial" w:cs="Arial"/>
                <w:sz w:val="21"/>
                <w:szCs w:val="21"/>
                <w:lang w:val="en-NZ"/>
              </w:rPr>
            </w:pPr>
            <w:r>
              <w:rPr>
                <w:rFonts w:ascii="Arial" w:hAnsi="Arial" w:cs="Arial"/>
                <w:sz w:val="21"/>
                <w:szCs w:val="21"/>
                <w:lang w:val="en-NZ"/>
              </w:rPr>
              <w:t>Your Name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single" w:sz="4" w:space="0" w:color="A6A6A6"/>
            </w:tcBorders>
            <w:shd w:val="clear" w:color="auto" w:fill="FBD4B4" w:themeFill="accent6" w:themeFillTint="66"/>
            <w:vAlign w:val="center"/>
          </w:tcPr>
          <w:p w:rsidR="00B10634" w:rsidRDefault="00574BA8">
            <w:pPr>
              <w:spacing w:after="0" w:line="240" w:lineRule="auto"/>
              <w:ind w:left="351" w:hanging="3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lang w:val="en-NZ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0634">
        <w:trPr>
          <w:trHeight w:val="494"/>
        </w:trPr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 w:themeFill="accent6" w:themeFillTint="66"/>
            <w:vAlign w:val="center"/>
          </w:tcPr>
          <w:p w:rsidR="00B10634" w:rsidRDefault="00574BA8">
            <w:pPr>
              <w:spacing w:after="0" w:line="240" w:lineRule="auto"/>
              <w:ind w:left="351" w:hanging="3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3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6A6A6"/>
            </w:tcBorders>
            <w:shd w:val="clear" w:color="auto" w:fill="FBD4B4" w:themeFill="accent6" w:themeFillTint="66"/>
            <w:vAlign w:val="center"/>
          </w:tcPr>
          <w:p w:rsidR="00B10634" w:rsidRDefault="00B10634">
            <w:pPr>
              <w:spacing w:after="0" w:line="240" w:lineRule="auto"/>
              <w:ind w:left="351" w:hanging="373"/>
              <w:rPr>
                <w:rFonts w:ascii="Arial" w:hAnsi="Arial" w:cs="Arial"/>
              </w:rPr>
            </w:pPr>
          </w:p>
        </w:tc>
      </w:tr>
    </w:tbl>
    <w:p w:rsidR="00B10634" w:rsidRDefault="00B10634">
      <w:pPr>
        <w:spacing w:after="80" w:line="240" w:lineRule="auto"/>
        <w:rPr>
          <w:sz w:val="16"/>
          <w:szCs w:val="16"/>
          <w:lang w:val="en-NZ"/>
        </w:rPr>
        <w:sectPr w:rsidR="00B10634">
          <w:type w:val="continuous"/>
          <w:pgSz w:w="11907" w:h="16839"/>
          <w:pgMar w:top="720" w:right="720" w:bottom="720" w:left="940" w:header="708" w:footer="1134" w:gutter="0"/>
          <w:cols w:num="2" w:space="720" w:equalWidth="0">
            <w:col w:w="4911" w:space="425"/>
            <w:col w:w="4911"/>
          </w:cols>
          <w:docGrid w:linePitch="360"/>
        </w:sectPr>
      </w:pPr>
    </w:p>
    <w:p w:rsidR="00B10634" w:rsidRDefault="00B10634">
      <w:pPr>
        <w:rPr>
          <w:rFonts w:ascii="Arial" w:hAnsi="Arial" w:cs="Arial"/>
          <w:sz w:val="16"/>
          <w:szCs w:val="16"/>
          <w:lang w:val="en-NZ"/>
        </w:rPr>
      </w:pPr>
    </w:p>
    <w:sectPr w:rsidR="00B10634">
      <w:type w:val="continuous"/>
      <w:pgSz w:w="11907" w:h="16839"/>
      <w:pgMar w:top="720" w:right="720" w:bottom="720" w:left="940" w:header="70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A8" w:rsidRDefault="00574BA8">
      <w:pPr>
        <w:spacing w:line="240" w:lineRule="auto"/>
      </w:pPr>
      <w:r>
        <w:separator/>
      </w:r>
    </w:p>
  </w:endnote>
  <w:endnote w:type="continuationSeparator" w:id="0">
    <w:p w:rsidR="00574BA8" w:rsidRDefault="00574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page" w:tblpX="869" w:tblpY="1489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1"/>
      <w:gridCol w:w="3561"/>
      <w:gridCol w:w="3223"/>
    </w:tblGrid>
    <w:tr w:rsidR="00B10634">
      <w:tc>
        <w:tcPr>
          <w:tcW w:w="3561" w:type="dxa"/>
          <w:tcBorders>
            <w:top w:val="nil"/>
          </w:tcBorders>
        </w:tcPr>
        <w:p w:rsidR="00B10634" w:rsidRDefault="00574BA8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The Meeting Rooms</w:t>
          </w:r>
          <w:r>
            <w:rPr>
              <w:sz w:val="20"/>
              <w:szCs w:val="20"/>
            </w:rPr>
            <w:br/>
            <w:t>1</w:t>
          </w:r>
          <w:r>
            <w:rPr>
              <w:sz w:val="20"/>
              <w:szCs w:val="20"/>
              <w:lang w:val="en-NZ"/>
            </w:rPr>
            <w:t xml:space="preserve"> Bolt Place</w:t>
          </w:r>
          <w:r>
            <w:rPr>
              <w:sz w:val="20"/>
              <w:szCs w:val="20"/>
            </w:rPr>
            <w:br/>
            <w:t>Christchurch Airport</w:t>
          </w:r>
        </w:p>
      </w:tc>
      <w:tc>
        <w:tcPr>
          <w:tcW w:w="3561" w:type="dxa"/>
        </w:tcPr>
        <w:p w:rsidR="00B10634" w:rsidRDefault="00574BA8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0800 836 834</w:t>
          </w:r>
          <w:r>
            <w:rPr>
              <w:sz w:val="20"/>
              <w:szCs w:val="20"/>
            </w:rPr>
            <w:br/>
            <w:t>www.themeetingrooms.co.nz</w:t>
          </w:r>
          <w:r>
            <w:rPr>
              <w:sz w:val="20"/>
              <w:szCs w:val="20"/>
            </w:rPr>
            <w:br/>
            <w:t>info@themeetingrooms.co.nz</w:t>
          </w:r>
        </w:p>
      </w:tc>
      <w:tc>
        <w:tcPr>
          <w:tcW w:w="3223" w:type="dxa"/>
        </w:tcPr>
        <w:p w:rsidR="00B10634" w:rsidRDefault="00574BA8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margin">
                      <wp:posOffset>873125</wp:posOffset>
                    </wp:positionH>
                    <wp:positionV relativeFrom="paragraph">
                      <wp:posOffset>47625</wp:posOffset>
                    </wp:positionV>
                    <wp:extent cx="1087755" cy="182880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7755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0634" w:rsidRDefault="00574BA8">
                                <w:pPr>
                                  <w:pStyle w:val="Footer"/>
                                  <w:wordWrap w:val="0"/>
                                  <w:jc w:val="right"/>
                                </w:pPr>
                                <w:r>
                                  <w:t xml:space="preserve">Page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 w:rsidR="007E7282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of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 w:rsidR="007E7282"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7" type="#_x0000_t202" style="position:absolute;margin-left:68.75pt;margin-top:3.75pt;width:85.65pt;height:2in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" filled="f" stroked="f" strokeweight=".5pt">
                    <v:textbox style="mso-fit-shape-to-text:t" inset="0,0,0,0">
                      <w:txbxContent>
                        <w:p w:rsidR="00B10634" w:rsidRDefault="00574BA8">
                          <w:pPr>
                            <w:pStyle w:val="Footer"/>
                            <w:wordWrap w:val="0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7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7E72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B10634" w:rsidRDefault="00B10634">
    <w:pPr>
      <w:pStyle w:val="Footer"/>
      <w:pBdr>
        <w:top w:val="single" w:sz="4" w:space="1" w:color="000000"/>
        <w:left w:val="none" w:sz="0" w:space="4" w:color="auto"/>
        <w:bottom w:val="none" w:sz="0" w:space="1" w:color="auto"/>
        <w:right w:val="none" w:sz="0" w:space="4" w:color="auto"/>
      </w:pBdr>
    </w:pPr>
  </w:p>
  <w:p w:rsidR="00B10634" w:rsidRDefault="00B10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A8" w:rsidRDefault="00574BA8">
      <w:pPr>
        <w:spacing w:after="0"/>
      </w:pPr>
      <w:r>
        <w:separator/>
      </w:r>
    </w:p>
  </w:footnote>
  <w:footnote w:type="continuationSeparator" w:id="0">
    <w:p w:rsidR="00574BA8" w:rsidRDefault="00574B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634" w:rsidRDefault="00574BA8">
    <w:pPr>
      <w:pStyle w:val="Header"/>
      <w:spacing w:after="0"/>
      <w:rPr>
        <w:sz w:val="40"/>
        <w:szCs w:val="40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4918075</wp:posOffset>
          </wp:positionH>
          <wp:positionV relativeFrom="margin">
            <wp:posOffset>-309245</wp:posOffset>
          </wp:positionV>
          <wp:extent cx="1571625" cy="275590"/>
          <wp:effectExtent l="0" t="0" r="9525" b="0"/>
          <wp:wrapTopAndBottom/>
          <wp:docPr id="4" name="Picture 4" descr="C:\Users\themeetingrooms\Downloads\Contacts_files\meeting%20rooms%20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themeetingrooms\Downloads\Contacts_files\meeting%20rooms%20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>Room Booking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781514"/>
    <w:multiLevelType w:val="singleLevel"/>
    <w:tmpl w:val="A978151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0722D6D"/>
    <w:multiLevelType w:val="singleLevel"/>
    <w:tmpl w:val="B0722D6D"/>
    <w:lvl w:ilvl="0">
      <w:start w:val="4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DA3315E5"/>
    <w:multiLevelType w:val="singleLevel"/>
    <w:tmpl w:val="DA3315E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5BD6110"/>
    <w:multiLevelType w:val="singleLevel"/>
    <w:tmpl w:val="E5BD6110"/>
    <w:lvl w:ilvl="0">
      <w:start w:val="5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E7168839"/>
    <w:multiLevelType w:val="singleLevel"/>
    <w:tmpl w:val="E71688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068D5D06"/>
    <w:multiLevelType w:val="singleLevel"/>
    <w:tmpl w:val="068D5D0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1DE99453"/>
    <w:multiLevelType w:val="singleLevel"/>
    <w:tmpl w:val="1DE99453"/>
    <w:lvl w:ilvl="0">
      <w:start w:val="6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223414DD"/>
    <w:multiLevelType w:val="singleLevel"/>
    <w:tmpl w:val="223414D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34173CF6"/>
    <w:multiLevelType w:val="singleLevel"/>
    <w:tmpl w:val="34173CF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76535ED"/>
    <w:multiLevelType w:val="singleLevel"/>
    <w:tmpl w:val="576535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69082528"/>
    <w:multiLevelType w:val="singleLevel"/>
    <w:tmpl w:val="6908252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76DD"/>
    <w:rsid w:val="000F7768"/>
    <w:rsid w:val="00120DCA"/>
    <w:rsid w:val="001321F6"/>
    <w:rsid w:val="00147524"/>
    <w:rsid w:val="00172A27"/>
    <w:rsid w:val="001A3ED6"/>
    <w:rsid w:val="001B42F6"/>
    <w:rsid w:val="0022564C"/>
    <w:rsid w:val="002441DF"/>
    <w:rsid w:val="002E0DD9"/>
    <w:rsid w:val="002F06D7"/>
    <w:rsid w:val="002F4BA5"/>
    <w:rsid w:val="00342442"/>
    <w:rsid w:val="003D43CE"/>
    <w:rsid w:val="003F4642"/>
    <w:rsid w:val="004217F8"/>
    <w:rsid w:val="0043134E"/>
    <w:rsid w:val="00432D48"/>
    <w:rsid w:val="00435A71"/>
    <w:rsid w:val="00451F68"/>
    <w:rsid w:val="004661A1"/>
    <w:rsid w:val="00477DAE"/>
    <w:rsid w:val="00485B8C"/>
    <w:rsid w:val="00491DDA"/>
    <w:rsid w:val="004B4788"/>
    <w:rsid w:val="004C2913"/>
    <w:rsid w:val="004D469C"/>
    <w:rsid w:val="00574BA8"/>
    <w:rsid w:val="00582683"/>
    <w:rsid w:val="005B316B"/>
    <w:rsid w:val="005E1DDF"/>
    <w:rsid w:val="005E5778"/>
    <w:rsid w:val="005F2315"/>
    <w:rsid w:val="00612900"/>
    <w:rsid w:val="0063575B"/>
    <w:rsid w:val="00657111"/>
    <w:rsid w:val="007174AF"/>
    <w:rsid w:val="00757270"/>
    <w:rsid w:val="00766032"/>
    <w:rsid w:val="007E7282"/>
    <w:rsid w:val="007F6712"/>
    <w:rsid w:val="008117C0"/>
    <w:rsid w:val="0081727A"/>
    <w:rsid w:val="008250C7"/>
    <w:rsid w:val="00830523"/>
    <w:rsid w:val="00845A49"/>
    <w:rsid w:val="008510F8"/>
    <w:rsid w:val="008A2E86"/>
    <w:rsid w:val="008B2A2F"/>
    <w:rsid w:val="008C1C6C"/>
    <w:rsid w:val="008C6C6A"/>
    <w:rsid w:val="008D01C4"/>
    <w:rsid w:val="00960672"/>
    <w:rsid w:val="0099443E"/>
    <w:rsid w:val="00996D26"/>
    <w:rsid w:val="009D0661"/>
    <w:rsid w:val="009F6B8D"/>
    <w:rsid w:val="00A0497F"/>
    <w:rsid w:val="00A31D4B"/>
    <w:rsid w:val="00A7254F"/>
    <w:rsid w:val="00A8667F"/>
    <w:rsid w:val="00AA03E1"/>
    <w:rsid w:val="00AD3D23"/>
    <w:rsid w:val="00AF1763"/>
    <w:rsid w:val="00B0107A"/>
    <w:rsid w:val="00B01549"/>
    <w:rsid w:val="00B02419"/>
    <w:rsid w:val="00B10634"/>
    <w:rsid w:val="00B3779D"/>
    <w:rsid w:val="00B46666"/>
    <w:rsid w:val="00B559B8"/>
    <w:rsid w:val="00B84071"/>
    <w:rsid w:val="00B8758B"/>
    <w:rsid w:val="00BB67D7"/>
    <w:rsid w:val="00BB75D3"/>
    <w:rsid w:val="00BE2539"/>
    <w:rsid w:val="00BF270B"/>
    <w:rsid w:val="00C23675"/>
    <w:rsid w:val="00C61637"/>
    <w:rsid w:val="00C63995"/>
    <w:rsid w:val="00CC1AED"/>
    <w:rsid w:val="00CC5B1B"/>
    <w:rsid w:val="00D15262"/>
    <w:rsid w:val="00D17F2A"/>
    <w:rsid w:val="00D523F0"/>
    <w:rsid w:val="00D81FB9"/>
    <w:rsid w:val="00D917B6"/>
    <w:rsid w:val="00D928DE"/>
    <w:rsid w:val="00DA4603"/>
    <w:rsid w:val="00DB66AF"/>
    <w:rsid w:val="00DE201E"/>
    <w:rsid w:val="00DF333F"/>
    <w:rsid w:val="00E12A9D"/>
    <w:rsid w:val="00E23A1A"/>
    <w:rsid w:val="00E31EE0"/>
    <w:rsid w:val="00E95FFE"/>
    <w:rsid w:val="00EE30D2"/>
    <w:rsid w:val="00F1022E"/>
    <w:rsid w:val="00F3014F"/>
    <w:rsid w:val="00F402C6"/>
    <w:rsid w:val="00F60D93"/>
    <w:rsid w:val="00F72D5F"/>
    <w:rsid w:val="00F741BB"/>
    <w:rsid w:val="00F766B0"/>
    <w:rsid w:val="00FA54E0"/>
    <w:rsid w:val="00FD7411"/>
    <w:rsid w:val="02B47E8D"/>
    <w:rsid w:val="064D6D5A"/>
    <w:rsid w:val="1367032A"/>
    <w:rsid w:val="225241A2"/>
    <w:rsid w:val="229B075E"/>
    <w:rsid w:val="28FC067D"/>
    <w:rsid w:val="2DA1584B"/>
    <w:rsid w:val="2DD36317"/>
    <w:rsid w:val="2EB814A3"/>
    <w:rsid w:val="30814004"/>
    <w:rsid w:val="32D31F47"/>
    <w:rsid w:val="33476E3A"/>
    <w:rsid w:val="3A054639"/>
    <w:rsid w:val="42980996"/>
    <w:rsid w:val="43EA13E0"/>
    <w:rsid w:val="4B5C66C3"/>
    <w:rsid w:val="53886F6B"/>
    <w:rsid w:val="5525551E"/>
    <w:rsid w:val="5BE45CDF"/>
    <w:rsid w:val="60F329C9"/>
    <w:rsid w:val="63FC686D"/>
    <w:rsid w:val="65F97AE6"/>
    <w:rsid w:val="6625241A"/>
    <w:rsid w:val="6A3C28A6"/>
    <w:rsid w:val="762D3920"/>
    <w:rsid w:val="77365C8C"/>
    <w:rsid w:val="77600975"/>
    <w:rsid w:val="784C0ACE"/>
    <w:rsid w:val="7B532B6A"/>
    <w:rsid w:val="7BA158CD"/>
    <w:rsid w:val="7CCF13A8"/>
    <w:rsid w:val="7D6F5362"/>
    <w:rsid w:val="7F7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051CBA-137F-4F21-9755-844A48BA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rmsofTrade">
    <w:name w:val="Terms of Trade"/>
    <w:basedOn w:val="Normal"/>
    <w:qFormat/>
    <w:pPr>
      <w:spacing w:after="100"/>
    </w:pPr>
    <w:rPr>
      <w:sz w:val="20"/>
    </w:rPr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hemeetingrooms.co.nz/rooms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themeetingrooms.co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3F065-A1FB-4156-BD5C-B8BB41E6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Rooms Booking Form</vt:lpstr>
    </vt:vector>
  </TitlesOfParts>
  <Company/>
  <LinksUpToDate>false</LinksUpToDate>
  <CharactersWithSpaces>11402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Rooms Booking Form</dc:title>
  <dc:creator>bevan</dc:creator>
  <cp:lastModifiedBy>Kaye Malloch</cp:lastModifiedBy>
  <cp:revision>14</cp:revision>
  <cp:lastPrinted>2021-11-06T03:35:00Z</cp:lastPrinted>
  <dcterms:created xsi:type="dcterms:W3CDTF">2021-02-10T20:30:00Z</dcterms:created>
  <dcterms:modified xsi:type="dcterms:W3CDTF">2023-11-22T19:40:00Z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1DF87A02DBA140969159766EC2C012E9_12</vt:lpwstr>
  </property>
</Properties>
</file>